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Pr="00ED4602" w:rsidRDefault="009C43DA" w:rsidP="00ED4602">
      <w:pPr>
        <w:pStyle w:val="Pozdrowienie"/>
        <w:rPr>
          <w:rStyle w:val="normaltextrun"/>
          <w:rFonts w:cs="Arial"/>
          <w:color w:val="auto"/>
          <w:sz w:val="20"/>
          <w:szCs w:val="20"/>
        </w:rPr>
      </w:pPr>
    </w:p>
    <w:p w:rsidR="009C43DA" w:rsidRPr="00ED4602" w:rsidRDefault="009C43DA" w:rsidP="009C43DA">
      <w:pPr>
        <w:rPr>
          <w:rStyle w:val="normaltextrun"/>
          <w:rFonts w:cs="Arial"/>
        </w:rPr>
      </w:pPr>
    </w:p>
    <w:p w:rsidR="000054DA" w:rsidRPr="000054DA" w:rsidRDefault="000054DA" w:rsidP="000054DA">
      <w:pPr>
        <w:tabs>
          <w:tab w:val="left" w:pos="708"/>
          <w:tab w:val="center" w:pos="4536"/>
          <w:tab w:val="right" w:pos="9072"/>
        </w:tabs>
        <w:spacing w:line="360" w:lineRule="auto"/>
        <w:ind w:left="720"/>
        <w:jc w:val="center"/>
        <w:outlineLvl w:val="0"/>
        <w:rPr>
          <w:rFonts w:ascii="Calibri" w:hAnsi="Calibri" w:cs="Calibri"/>
          <w:sz w:val="32"/>
          <w:szCs w:val="32"/>
          <w:lang w:val="pl-PL"/>
        </w:rPr>
      </w:pPr>
      <w:r w:rsidRPr="000054DA">
        <w:rPr>
          <w:rFonts w:ascii="Calibri" w:hAnsi="Calibri" w:cs="Calibri"/>
          <w:b/>
          <w:bCs/>
          <w:sz w:val="32"/>
          <w:szCs w:val="32"/>
          <w:lang w:val="pl-PL"/>
        </w:rPr>
        <w:t>DEKLARACJA ODBIORU TOWARU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7"/>
        <w:gridCol w:w="3141"/>
        <w:gridCol w:w="4680"/>
      </w:tblGrid>
      <w:tr w:rsidR="000054DA" w:rsidRPr="000054DA" w:rsidTr="00FF7DAF">
        <w:trPr>
          <w:trHeight w:val="1387"/>
          <w:jc w:val="center"/>
        </w:trPr>
        <w:tc>
          <w:tcPr>
            <w:tcW w:w="1087" w:type="dxa"/>
            <w:vMerge w:val="restart"/>
            <w:textDirection w:val="btLr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ind w:left="113" w:right="113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0054DA">
              <w:rPr>
                <w:rFonts w:ascii="Calibri" w:hAnsi="Calibri" w:cs="Calibri"/>
                <w:sz w:val="22"/>
                <w:szCs w:val="22"/>
                <w:lang w:val="pl-PL"/>
              </w:rPr>
              <w:t>Dane Odbiorcy towaru</w:t>
            </w:r>
          </w:p>
        </w:tc>
        <w:tc>
          <w:tcPr>
            <w:tcW w:w="3141" w:type="dxa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0054DA">
              <w:rPr>
                <w:rFonts w:ascii="Calibri" w:hAnsi="Calibri" w:cs="Calibri"/>
                <w:sz w:val="22"/>
                <w:szCs w:val="22"/>
                <w:lang w:val="pl-PL"/>
              </w:rPr>
              <w:t>Nazwa i adres</w:t>
            </w:r>
          </w:p>
        </w:tc>
        <w:tc>
          <w:tcPr>
            <w:tcW w:w="4680" w:type="dxa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</w:tr>
      <w:tr w:rsidR="000054DA" w:rsidRPr="000054DA" w:rsidTr="00FF7DAF">
        <w:trPr>
          <w:trHeight w:val="615"/>
          <w:jc w:val="center"/>
        </w:trPr>
        <w:tc>
          <w:tcPr>
            <w:tcW w:w="1087" w:type="dxa"/>
            <w:vMerge/>
            <w:textDirection w:val="btLr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ind w:left="113" w:right="113"/>
              <w:jc w:val="center"/>
              <w:rPr>
                <w:rFonts w:ascii="Calibri" w:hAnsi="Calibri" w:cs="Calibri"/>
                <w:lang w:val="pl-PL"/>
              </w:rPr>
            </w:pPr>
          </w:p>
        </w:tc>
        <w:tc>
          <w:tcPr>
            <w:tcW w:w="3141" w:type="dxa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0054DA">
              <w:rPr>
                <w:rFonts w:ascii="Calibri" w:hAnsi="Calibri" w:cs="Calibri"/>
                <w:sz w:val="22"/>
                <w:szCs w:val="22"/>
                <w:lang w:val="pl-PL"/>
              </w:rPr>
              <w:t>NIP</w:t>
            </w:r>
          </w:p>
        </w:tc>
        <w:tc>
          <w:tcPr>
            <w:tcW w:w="4680" w:type="dxa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</w:tr>
      <w:tr w:rsidR="000054DA" w:rsidRPr="000054DA" w:rsidTr="00FF7DAF">
        <w:trPr>
          <w:trHeight w:val="773"/>
          <w:jc w:val="center"/>
        </w:trPr>
        <w:tc>
          <w:tcPr>
            <w:tcW w:w="1087" w:type="dxa"/>
            <w:vMerge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  <w:tc>
          <w:tcPr>
            <w:tcW w:w="3141" w:type="dxa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0054DA">
              <w:rPr>
                <w:rFonts w:ascii="Calibri" w:hAnsi="Calibri" w:cs="Calibri"/>
                <w:sz w:val="22"/>
                <w:szCs w:val="22"/>
                <w:lang w:val="pl-PL"/>
              </w:rPr>
              <w:t>Osoba kontaktowa,</w:t>
            </w:r>
            <w:r w:rsidRPr="000054DA">
              <w:rPr>
                <w:rFonts w:ascii="Calibri" w:hAnsi="Calibri" w:cs="Calibri"/>
                <w:sz w:val="22"/>
                <w:szCs w:val="22"/>
                <w:lang w:val="pl-PL"/>
              </w:rPr>
              <w:br/>
              <w:t>numer telefonu</w:t>
            </w:r>
          </w:p>
        </w:tc>
        <w:tc>
          <w:tcPr>
            <w:tcW w:w="4680" w:type="dxa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</w:tr>
      <w:tr w:rsidR="000054DA" w:rsidRPr="000054DA" w:rsidTr="00FF7DAF">
        <w:trPr>
          <w:trHeight w:val="841"/>
          <w:jc w:val="center"/>
        </w:trPr>
        <w:tc>
          <w:tcPr>
            <w:tcW w:w="4228" w:type="dxa"/>
            <w:gridSpan w:val="2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0054DA">
              <w:rPr>
                <w:rFonts w:ascii="Calibri" w:hAnsi="Calibri" w:cs="Calibri"/>
                <w:sz w:val="22"/>
                <w:szCs w:val="22"/>
                <w:lang w:val="pl-PL"/>
              </w:rPr>
              <w:t xml:space="preserve">Rodzaj materiału, format, </w:t>
            </w:r>
            <w:r w:rsidRPr="000054DA">
              <w:rPr>
                <w:rFonts w:ascii="Calibri" w:hAnsi="Calibri" w:cs="Calibri"/>
                <w:sz w:val="22"/>
                <w:szCs w:val="22"/>
                <w:lang w:val="pl-PL"/>
              </w:rPr>
              <w:br/>
              <w:t>nazwa towaru Dostawcy lub symbol towaru</w:t>
            </w:r>
          </w:p>
        </w:tc>
        <w:tc>
          <w:tcPr>
            <w:tcW w:w="4680" w:type="dxa"/>
            <w:vAlign w:val="center"/>
          </w:tcPr>
          <w:p w:rsidR="000054DA" w:rsidRPr="000054DA" w:rsidRDefault="000054DA" w:rsidP="000054DA">
            <w:pPr>
              <w:spacing w:after="0"/>
              <w:ind w:right="-250"/>
              <w:rPr>
                <w:rFonts w:ascii="Calibri" w:hAnsi="Calibri" w:cs="Calibri"/>
                <w:b/>
                <w:bCs/>
                <w:sz w:val="22"/>
                <w:szCs w:val="22"/>
                <w:lang w:val="pl-PL"/>
              </w:rPr>
            </w:pPr>
          </w:p>
        </w:tc>
      </w:tr>
      <w:tr w:rsidR="000054DA" w:rsidRPr="000054DA" w:rsidTr="00FF7DAF">
        <w:trPr>
          <w:trHeight w:val="691"/>
          <w:jc w:val="center"/>
        </w:trPr>
        <w:tc>
          <w:tcPr>
            <w:tcW w:w="4228" w:type="dxa"/>
            <w:gridSpan w:val="2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0054DA">
              <w:rPr>
                <w:rFonts w:ascii="Calibri" w:hAnsi="Calibri" w:cs="Calibri"/>
                <w:sz w:val="22"/>
                <w:szCs w:val="22"/>
                <w:lang w:val="pl-PL"/>
              </w:rPr>
              <w:t xml:space="preserve">Zapas minimalny </w:t>
            </w:r>
          </w:p>
        </w:tc>
        <w:tc>
          <w:tcPr>
            <w:tcW w:w="4680" w:type="dxa"/>
            <w:vAlign w:val="center"/>
          </w:tcPr>
          <w:p w:rsidR="000054DA" w:rsidRPr="000054DA" w:rsidRDefault="000054DA" w:rsidP="000054DA">
            <w:pPr>
              <w:spacing w:after="0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0054DA">
              <w:rPr>
                <w:rFonts w:ascii="Calibri" w:hAnsi="Calibri" w:cs="Calibri"/>
                <w:sz w:val="22"/>
                <w:szCs w:val="22"/>
                <w:lang w:val="pl-PL"/>
              </w:rPr>
              <w:t xml:space="preserve"> </w:t>
            </w:r>
          </w:p>
        </w:tc>
      </w:tr>
      <w:tr w:rsidR="000054DA" w:rsidRPr="000054DA" w:rsidTr="00FF7DAF">
        <w:trPr>
          <w:trHeight w:val="691"/>
          <w:jc w:val="center"/>
        </w:trPr>
        <w:tc>
          <w:tcPr>
            <w:tcW w:w="4228" w:type="dxa"/>
            <w:gridSpan w:val="2"/>
            <w:vAlign w:val="center"/>
          </w:tcPr>
          <w:p w:rsidR="000054DA" w:rsidRPr="000054DA" w:rsidRDefault="000054DA" w:rsidP="000054DA">
            <w:pPr>
              <w:tabs>
                <w:tab w:val="left" w:pos="708"/>
                <w:tab w:val="center" w:pos="4536"/>
                <w:tab w:val="right" w:pos="9072"/>
              </w:tabs>
              <w:spacing w:after="0"/>
              <w:jc w:val="center"/>
              <w:rPr>
                <w:rFonts w:ascii="Calibri" w:hAnsi="Calibri" w:cs="Calibri"/>
                <w:sz w:val="22"/>
                <w:szCs w:val="22"/>
                <w:lang w:val="pl-PL"/>
              </w:rPr>
            </w:pPr>
            <w:r w:rsidRPr="000054DA">
              <w:rPr>
                <w:rFonts w:ascii="Calibri" w:hAnsi="Calibri" w:cs="Calibri"/>
                <w:sz w:val="22"/>
                <w:szCs w:val="22"/>
                <w:lang w:val="pl-PL"/>
              </w:rPr>
              <w:t xml:space="preserve">Zapas maksymalny </w:t>
            </w:r>
          </w:p>
        </w:tc>
        <w:tc>
          <w:tcPr>
            <w:tcW w:w="4680" w:type="dxa"/>
            <w:vAlign w:val="center"/>
          </w:tcPr>
          <w:p w:rsidR="000054DA" w:rsidRPr="000054DA" w:rsidRDefault="000054DA" w:rsidP="000054DA">
            <w:pPr>
              <w:spacing w:after="0"/>
              <w:rPr>
                <w:rFonts w:ascii="Calibri" w:hAnsi="Calibri" w:cs="Calibri"/>
                <w:sz w:val="22"/>
                <w:szCs w:val="22"/>
                <w:lang w:val="pl-PL"/>
              </w:rPr>
            </w:pPr>
          </w:p>
        </w:tc>
      </w:tr>
    </w:tbl>
    <w:p w:rsidR="000054DA" w:rsidRPr="000054DA" w:rsidRDefault="000054DA" w:rsidP="000054DA">
      <w:pPr>
        <w:spacing w:after="0" w:line="276" w:lineRule="auto"/>
        <w:jc w:val="both"/>
        <w:rPr>
          <w:rFonts w:ascii="Arial" w:hAnsi="Arial" w:cs="Arial"/>
          <w:sz w:val="22"/>
          <w:szCs w:val="22"/>
          <w:lang w:val="pl-PL"/>
        </w:rPr>
      </w:pPr>
    </w:p>
    <w:p w:rsidR="000054DA" w:rsidRPr="000054DA" w:rsidRDefault="000054DA" w:rsidP="000054DA">
      <w:pPr>
        <w:tabs>
          <w:tab w:val="left" w:pos="708"/>
          <w:tab w:val="center" w:pos="4536"/>
          <w:tab w:val="right" w:pos="9072"/>
        </w:tabs>
        <w:spacing w:after="0" w:line="324" w:lineRule="auto"/>
        <w:ind w:left="539"/>
        <w:jc w:val="both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W przypadku</w:t>
      </w:r>
      <w:r w:rsidRPr="000054DA">
        <w:rPr>
          <w:rFonts w:ascii="Calibri" w:hAnsi="Calibri" w:cs="Calibri"/>
          <w:sz w:val="22"/>
          <w:szCs w:val="22"/>
          <w:lang w:val="pl-PL"/>
        </w:rPr>
        <w:t>:</w:t>
      </w:r>
    </w:p>
    <w:p w:rsidR="000054DA" w:rsidRPr="000054DA" w:rsidRDefault="000054DA" w:rsidP="000054DA">
      <w:pPr>
        <w:numPr>
          <w:ilvl w:val="0"/>
          <w:numId w:val="8"/>
        </w:numPr>
        <w:tabs>
          <w:tab w:val="left" w:pos="708"/>
          <w:tab w:val="center" w:pos="4536"/>
          <w:tab w:val="right" w:pos="9072"/>
        </w:tabs>
        <w:spacing w:after="0" w:line="324" w:lineRule="auto"/>
        <w:ind w:left="539" w:firstLine="0"/>
        <w:jc w:val="both"/>
        <w:rPr>
          <w:rFonts w:ascii="Calibri" w:hAnsi="Calibri" w:cs="Calibri"/>
          <w:sz w:val="22"/>
          <w:szCs w:val="22"/>
          <w:lang w:val="pl-PL"/>
        </w:rPr>
      </w:pPr>
      <w:r w:rsidRPr="000054DA">
        <w:rPr>
          <w:rFonts w:ascii="Calibri" w:hAnsi="Calibri" w:cs="Calibri"/>
          <w:sz w:val="22"/>
          <w:szCs w:val="22"/>
          <w:lang w:val="pl-PL"/>
        </w:rPr>
        <w:t>potrzeby  zmiany rodzaju materiału lub formatu produktu,</w:t>
      </w:r>
    </w:p>
    <w:p w:rsidR="000054DA" w:rsidRPr="000054DA" w:rsidRDefault="000054DA" w:rsidP="000054DA">
      <w:pPr>
        <w:numPr>
          <w:ilvl w:val="0"/>
          <w:numId w:val="8"/>
        </w:numPr>
        <w:tabs>
          <w:tab w:val="left" w:pos="708"/>
          <w:tab w:val="center" w:pos="4536"/>
          <w:tab w:val="right" w:pos="9072"/>
        </w:tabs>
        <w:spacing w:after="0" w:line="324" w:lineRule="auto"/>
        <w:ind w:left="539" w:firstLine="0"/>
        <w:jc w:val="both"/>
        <w:rPr>
          <w:rFonts w:ascii="Calibri" w:hAnsi="Calibri" w:cs="Calibri"/>
          <w:sz w:val="22"/>
          <w:szCs w:val="22"/>
          <w:lang w:val="pl-PL"/>
        </w:rPr>
      </w:pPr>
      <w:r w:rsidRPr="000054DA">
        <w:rPr>
          <w:rFonts w:ascii="Calibri" w:hAnsi="Calibri" w:cs="Calibri"/>
          <w:sz w:val="22"/>
          <w:szCs w:val="22"/>
          <w:lang w:val="pl-PL"/>
        </w:rPr>
        <w:t>potrzeby zmiany wzoru,</w:t>
      </w:r>
    </w:p>
    <w:p w:rsidR="000054DA" w:rsidRPr="000054DA" w:rsidRDefault="000054DA" w:rsidP="000054DA">
      <w:pPr>
        <w:numPr>
          <w:ilvl w:val="0"/>
          <w:numId w:val="8"/>
        </w:numPr>
        <w:tabs>
          <w:tab w:val="left" w:pos="708"/>
          <w:tab w:val="center" w:pos="4536"/>
          <w:tab w:val="right" w:pos="9072"/>
        </w:tabs>
        <w:spacing w:after="0" w:line="324" w:lineRule="auto"/>
        <w:ind w:left="539" w:firstLine="0"/>
        <w:jc w:val="both"/>
        <w:rPr>
          <w:rFonts w:ascii="Calibri" w:hAnsi="Calibri" w:cs="Calibri"/>
          <w:sz w:val="22"/>
          <w:szCs w:val="22"/>
          <w:lang w:val="pl-PL"/>
        </w:rPr>
      </w:pPr>
      <w:r w:rsidRPr="000054DA">
        <w:rPr>
          <w:rFonts w:ascii="Calibri" w:hAnsi="Calibri" w:cs="Calibri"/>
          <w:sz w:val="22"/>
          <w:szCs w:val="22"/>
          <w:lang w:val="pl-PL"/>
        </w:rPr>
        <w:t>zaprzestania współpracy,</w:t>
      </w:r>
    </w:p>
    <w:p w:rsidR="000054DA" w:rsidRPr="000054DA" w:rsidRDefault="000054DA" w:rsidP="000054DA">
      <w:pPr>
        <w:numPr>
          <w:ilvl w:val="0"/>
          <w:numId w:val="8"/>
        </w:numPr>
        <w:tabs>
          <w:tab w:val="left" w:pos="708"/>
          <w:tab w:val="center" w:pos="4536"/>
          <w:tab w:val="right" w:pos="9072"/>
        </w:tabs>
        <w:spacing w:after="0" w:line="324" w:lineRule="auto"/>
        <w:ind w:left="539" w:firstLine="0"/>
        <w:jc w:val="both"/>
        <w:rPr>
          <w:rFonts w:ascii="Calibri" w:hAnsi="Calibri" w:cs="Calibri"/>
          <w:sz w:val="22"/>
          <w:szCs w:val="22"/>
          <w:lang w:val="pl-PL"/>
        </w:rPr>
      </w:pPr>
      <w:r w:rsidRPr="000054DA">
        <w:rPr>
          <w:rFonts w:ascii="Calibri" w:hAnsi="Calibri" w:cs="Calibri"/>
          <w:sz w:val="22"/>
          <w:szCs w:val="22"/>
          <w:lang w:val="pl-PL"/>
        </w:rPr>
        <w:t>innych przypadków,</w:t>
      </w:r>
    </w:p>
    <w:p w:rsidR="000054DA" w:rsidRPr="000054DA" w:rsidRDefault="000054DA" w:rsidP="000054DA">
      <w:pPr>
        <w:tabs>
          <w:tab w:val="left" w:pos="708"/>
          <w:tab w:val="center" w:pos="4536"/>
          <w:tab w:val="right" w:pos="9072"/>
        </w:tabs>
        <w:spacing w:line="324" w:lineRule="auto"/>
        <w:ind w:left="539"/>
        <w:jc w:val="both"/>
        <w:rPr>
          <w:rFonts w:ascii="Calibri" w:hAnsi="Calibri" w:cs="Calibri"/>
          <w:sz w:val="22"/>
          <w:szCs w:val="22"/>
          <w:lang w:val="pl-PL"/>
        </w:rPr>
      </w:pPr>
      <w:r w:rsidRPr="000054DA">
        <w:rPr>
          <w:rFonts w:ascii="Calibri" w:hAnsi="Calibri" w:cs="Calibri"/>
          <w:sz w:val="22"/>
          <w:szCs w:val="22"/>
          <w:lang w:val="pl-PL"/>
        </w:rPr>
        <w:t>zobowiązuję się  poinformować o tym fakcie</w:t>
      </w:r>
      <w:r>
        <w:rPr>
          <w:rFonts w:ascii="Calibri" w:hAnsi="Calibri" w:cs="Calibri"/>
          <w:sz w:val="22"/>
          <w:szCs w:val="22"/>
          <w:lang w:val="pl-PL"/>
        </w:rPr>
        <w:t>,</w:t>
      </w:r>
      <w:r w:rsidRPr="000054DA">
        <w:rPr>
          <w:rFonts w:ascii="Calibri" w:hAnsi="Calibri" w:cs="Calibri"/>
          <w:sz w:val="22"/>
          <w:szCs w:val="22"/>
          <w:lang w:val="pl-PL"/>
        </w:rPr>
        <w:t xml:space="preserve"> z odpowiednim wyprzedzeniem</w:t>
      </w:r>
      <w:r>
        <w:rPr>
          <w:rFonts w:ascii="Calibri" w:hAnsi="Calibri" w:cs="Calibri"/>
          <w:sz w:val="22"/>
          <w:szCs w:val="22"/>
          <w:lang w:val="pl-PL"/>
        </w:rPr>
        <w:t>,</w:t>
      </w:r>
      <w:r w:rsidRPr="000054DA">
        <w:rPr>
          <w:rFonts w:ascii="Calibri" w:hAnsi="Calibri" w:cs="Calibri"/>
          <w:sz w:val="22"/>
          <w:szCs w:val="22"/>
          <w:lang w:val="pl-PL"/>
        </w:rPr>
        <w:t xml:space="preserve"> opiekuna handlowego </w:t>
      </w:r>
      <w:r w:rsidRPr="000054DA">
        <w:rPr>
          <w:rFonts w:ascii="Calibri" w:hAnsi="Calibri" w:cs="Calibri"/>
          <w:sz w:val="22"/>
          <w:szCs w:val="22"/>
          <w:lang w:val="pl-PL"/>
        </w:rPr>
        <w:br/>
        <w:t>lub Biuro Obsługi Klienta firmy Etisoft Kraków.</w:t>
      </w:r>
    </w:p>
    <w:p w:rsidR="000054DA" w:rsidRPr="000054DA" w:rsidRDefault="000054DA" w:rsidP="000054DA">
      <w:pPr>
        <w:tabs>
          <w:tab w:val="left" w:pos="708"/>
          <w:tab w:val="center" w:pos="4536"/>
          <w:tab w:val="right" w:pos="9072"/>
        </w:tabs>
        <w:spacing w:line="324" w:lineRule="auto"/>
        <w:ind w:left="539"/>
        <w:jc w:val="both"/>
        <w:rPr>
          <w:rFonts w:ascii="Calibri" w:hAnsi="Calibri" w:cs="Calibri"/>
          <w:sz w:val="22"/>
          <w:szCs w:val="22"/>
          <w:lang w:val="pl-PL"/>
        </w:rPr>
      </w:pPr>
      <w:r w:rsidRPr="000054DA">
        <w:rPr>
          <w:rFonts w:ascii="Calibri" w:hAnsi="Calibri" w:cs="Calibri"/>
          <w:sz w:val="22"/>
          <w:szCs w:val="22"/>
          <w:lang w:val="pl-PL"/>
        </w:rPr>
        <w:t>W przypadku magazynowania zapasu przez Dostawcę dłużej niż 3 miesiące upoważniam Etisoft Kraków</w:t>
      </w:r>
      <w:r>
        <w:rPr>
          <w:rFonts w:ascii="Calibri" w:hAnsi="Calibri" w:cs="Calibri"/>
          <w:sz w:val="22"/>
          <w:szCs w:val="22"/>
          <w:lang w:val="pl-PL"/>
        </w:rPr>
        <w:t xml:space="preserve"> s.c.</w:t>
      </w:r>
      <w:r w:rsidRPr="000054DA">
        <w:rPr>
          <w:rFonts w:ascii="Calibri" w:hAnsi="Calibri" w:cs="Calibri"/>
          <w:sz w:val="22"/>
          <w:szCs w:val="22"/>
          <w:lang w:val="pl-PL"/>
        </w:rPr>
        <w:t xml:space="preserve"> do wysyłki towaru oraz deklaruję jego odbiór, co r</w:t>
      </w:r>
      <w:r>
        <w:rPr>
          <w:rFonts w:ascii="Calibri" w:hAnsi="Calibri" w:cs="Calibri"/>
          <w:sz w:val="22"/>
          <w:szCs w:val="22"/>
          <w:lang w:val="pl-PL"/>
        </w:rPr>
        <w:t>ównoznaczne jest z rezygnacją z </w:t>
      </w:r>
      <w:r w:rsidRPr="000054DA">
        <w:rPr>
          <w:rFonts w:ascii="Calibri" w:hAnsi="Calibri" w:cs="Calibri"/>
          <w:sz w:val="22"/>
          <w:szCs w:val="22"/>
          <w:lang w:val="pl-PL"/>
        </w:rPr>
        <w:t>utrzymywania zapasów magazynowych u Dostawcy.</w:t>
      </w:r>
    </w:p>
    <w:p w:rsidR="000054DA" w:rsidRDefault="000054DA" w:rsidP="000054DA">
      <w:pPr>
        <w:tabs>
          <w:tab w:val="left" w:pos="708"/>
          <w:tab w:val="center" w:pos="4536"/>
          <w:tab w:val="right" w:pos="9072"/>
        </w:tabs>
        <w:spacing w:line="324" w:lineRule="auto"/>
        <w:ind w:left="539"/>
        <w:jc w:val="both"/>
        <w:rPr>
          <w:rFonts w:ascii="Calibri" w:hAnsi="Calibri" w:cs="Calibri"/>
          <w:sz w:val="22"/>
          <w:szCs w:val="22"/>
          <w:lang w:val="pl-PL"/>
        </w:rPr>
      </w:pPr>
      <w:r w:rsidRPr="000054DA">
        <w:rPr>
          <w:rFonts w:ascii="Calibri" w:hAnsi="Calibri" w:cs="Calibri"/>
          <w:sz w:val="22"/>
          <w:szCs w:val="22"/>
          <w:lang w:val="pl-PL"/>
        </w:rPr>
        <w:t xml:space="preserve">W przypadku rezygnacji z utrzymywania stanów magazynowych u Dostawcy deklaruję niezwłoczny odbiór partii wyżej wymienionego towaru przygotowanej jako zapas magazynowy dla naszej firmy. </w:t>
      </w:r>
    </w:p>
    <w:p w:rsidR="000054DA" w:rsidRPr="000054DA" w:rsidRDefault="000054DA" w:rsidP="000054DA">
      <w:pPr>
        <w:tabs>
          <w:tab w:val="left" w:pos="708"/>
          <w:tab w:val="center" w:pos="4536"/>
          <w:tab w:val="right" w:pos="9072"/>
        </w:tabs>
        <w:spacing w:line="324" w:lineRule="auto"/>
        <w:ind w:left="539"/>
        <w:jc w:val="both"/>
        <w:rPr>
          <w:rFonts w:ascii="Calibri" w:hAnsi="Calibri" w:cs="Calibri"/>
          <w:sz w:val="22"/>
          <w:szCs w:val="22"/>
          <w:lang w:val="pl-PL"/>
        </w:rPr>
      </w:pPr>
    </w:p>
    <w:p w:rsidR="000054DA" w:rsidRPr="000054DA" w:rsidRDefault="000054DA" w:rsidP="000054DA">
      <w:pPr>
        <w:tabs>
          <w:tab w:val="left" w:pos="708"/>
          <w:tab w:val="center" w:pos="4536"/>
          <w:tab w:val="right" w:pos="9072"/>
        </w:tabs>
        <w:spacing w:after="0"/>
        <w:ind w:left="540"/>
        <w:rPr>
          <w:rFonts w:ascii="Calibri" w:hAnsi="Calibri" w:cs="Calibri"/>
          <w:sz w:val="22"/>
          <w:szCs w:val="22"/>
          <w:lang w:val="pl-PL"/>
        </w:rPr>
      </w:pPr>
      <w:r w:rsidRPr="000054DA">
        <w:rPr>
          <w:rFonts w:ascii="Calibri" w:hAnsi="Calibri" w:cs="Calibri"/>
          <w:sz w:val="22"/>
          <w:szCs w:val="22"/>
          <w:lang w:val="pl-PL"/>
        </w:rPr>
        <w:t xml:space="preserve">…………………………………….   </w:t>
      </w:r>
      <w:r w:rsidRPr="000054DA">
        <w:rPr>
          <w:rFonts w:ascii="Calibri" w:hAnsi="Calibri" w:cs="Calibri"/>
          <w:sz w:val="22"/>
          <w:szCs w:val="22"/>
          <w:lang w:val="pl-PL"/>
        </w:rPr>
        <w:tab/>
        <w:t xml:space="preserve">                                                                             ...…………………………………….....                                             </w:t>
      </w:r>
    </w:p>
    <w:p w:rsidR="00233167" w:rsidRPr="00ED4602" w:rsidRDefault="000054DA" w:rsidP="000054DA">
      <w:pPr>
        <w:jc w:val="both"/>
      </w:pPr>
      <w:r w:rsidRPr="000054DA">
        <w:rPr>
          <w:rFonts w:ascii="Calibri" w:hAnsi="Calibri" w:cs="Calibri"/>
          <w:i/>
          <w:iCs/>
          <w:sz w:val="20"/>
          <w:szCs w:val="20"/>
          <w:lang w:val="pl-PL"/>
        </w:rPr>
        <w:t xml:space="preserve">    </w:t>
      </w:r>
      <w:r>
        <w:rPr>
          <w:rFonts w:ascii="Calibri" w:hAnsi="Calibri" w:cs="Calibri"/>
          <w:i/>
          <w:iCs/>
          <w:sz w:val="20"/>
          <w:szCs w:val="20"/>
          <w:lang w:val="pl-PL"/>
        </w:rPr>
        <w:t xml:space="preserve">         </w:t>
      </w:r>
      <w:r w:rsidRPr="000054DA">
        <w:rPr>
          <w:rFonts w:ascii="Calibri" w:hAnsi="Calibri" w:cs="Calibri"/>
          <w:i/>
          <w:iCs/>
          <w:sz w:val="20"/>
          <w:szCs w:val="20"/>
          <w:lang w:val="pl-PL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  <w:lang w:val="pl-PL"/>
        </w:rPr>
        <w:t>m</w:t>
      </w:r>
      <w:r w:rsidRPr="000054DA">
        <w:rPr>
          <w:rFonts w:ascii="Calibri" w:hAnsi="Calibri" w:cs="Calibri"/>
          <w:i/>
          <w:iCs/>
          <w:sz w:val="20"/>
          <w:szCs w:val="20"/>
          <w:lang w:val="pl-PL"/>
        </w:rPr>
        <w:t xml:space="preserve">iejscowość, </w:t>
      </w:r>
      <w:r>
        <w:rPr>
          <w:rFonts w:ascii="Calibri" w:hAnsi="Calibri" w:cs="Calibri"/>
          <w:i/>
          <w:iCs/>
          <w:sz w:val="20"/>
          <w:szCs w:val="20"/>
          <w:lang w:val="pl-PL"/>
        </w:rPr>
        <w:t>d</w:t>
      </w:r>
      <w:r w:rsidRPr="000054DA">
        <w:rPr>
          <w:rFonts w:ascii="Calibri" w:hAnsi="Calibri" w:cs="Calibri"/>
          <w:i/>
          <w:iCs/>
          <w:sz w:val="20"/>
          <w:szCs w:val="20"/>
          <w:lang w:val="pl-PL"/>
        </w:rPr>
        <w:t xml:space="preserve">ata                                                                      </w:t>
      </w:r>
      <w:r>
        <w:rPr>
          <w:rFonts w:ascii="Calibri" w:hAnsi="Calibri" w:cs="Calibri"/>
          <w:i/>
          <w:iCs/>
          <w:sz w:val="20"/>
          <w:szCs w:val="20"/>
          <w:lang w:val="pl-PL"/>
        </w:rPr>
        <w:t xml:space="preserve">                          </w:t>
      </w:r>
      <w:r w:rsidRPr="000054DA">
        <w:rPr>
          <w:rFonts w:ascii="Calibri" w:hAnsi="Calibri" w:cs="Calibri"/>
          <w:i/>
          <w:iCs/>
          <w:sz w:val="20"/>
          <w:szCs w:val="20"/>
          <w:lang w:val="pl-PL"/>
        </w:rPr>
        <w:t>Podpis osoby upoważnionej</w:t>
      </w:r>
      <w:bookmarkStart w:id="0" w:name="_GoBack"/>
      <w:bookmarkEnd w:id="0"/>
    </w:p>
    <w:sectPr w:rsidR="00233167" w:rsidRPr="00ED4602" w:rsidSect="00FB397B">
      <w:headerReference w:type="default" r:id="rId12"/>
      <w:footerReference w:type="even" r:id="rId13"/>
      <w:headerReference w:type="first" r:id="rId14"/>
      <w:footerReference w:type="first" r:id="rId15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54DA" w:rsidRDefault="000054DA" w:rsidP="000B41B0">
      <w:r>
        <w:separator/>
      </w:r>
    </w:p>
  </w:endnote>
  <w:endnote w:type="continuationSeparator" w:id="0">
    <w:p w:rsidR="000054DA" w:rsidRDefault="000054DA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6432" behindDoc="1" locked="1" layoutInCell="1" allowOverlap="1" wp14:anchorId="6D2B4523" wp14:editId="30084C3F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2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id="http://schemas.microsoft.com/office/word/2016/wordml/cid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  <w:lang w:val="pl-PL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Etisoft </w:t>
          </w:r>
          <w:r w:rsidR="00FE735D">
            <w:rPr>
              <w:color w:val="2F4D83" w:themeColor="accent1"/>
            </w:rPr>
            <w:t xml:space="preserve">Kraków </w:t>
          </w:r>
          <w:proofErr w:type="spellStart"/>
          <w:r w:rsidR="00FE735D">
            <w:rPr>
              <w:color w:val="2F4D83" w:themeColor="accent1"/>
            </w:rPr>
            <w:t>s.c.</w:t>
          </w:r>
          <w:proofErr w:type="spellEnd"/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proofErr w:type="spellStart"/>
          <w:r>
            <w:rPr>
              <w:color w:val="2F4D83" w:themeColor="accent1"/>
            </w:rPr>
            <w:t>Rydlówka</w:t>
          </w:r>
          <w:proofErr w:type="spellEnd"/>
          <w:r>
            <w:rPr>
              <w:color w:val="2F4D83" w:themeColor="accent1"/>
            </w:rPr>
            <w:t xml:space="preserve"> 20, 30-363 Kraków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+48 </w:t>
          </w:r>
          <w:r w:rsidR="00FE735D">
            <w:rPr>
              <w:color w:val="2F4D83" w:themeColor="accent1"/>
            </w:rPr>
            <w:t>12 263 77 51</w:t>
          </w:r>
        </w:p>
        <w:p w:rsidR="0026704F" w:rsidRPr="00C03235" w:rsidRDefault="00A1212E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hyperlink r:id="rId3" w:history="1">
            <w:r w:rsidR="00FE735D">
              <w:rPr>
                <w:rStyle w:val="Hipercze"/>
                <w:color w:val="2F4D83" w:themeColor="accent1"/>
                <w:u w:val="none"/>
              </w:rPr>
              <w:t>krakow</w:t>
            </w:r>
            <w:r w:rsidR="0026704F" w:rsidRPr="00C03235">
              <w:rPr>
                <w:rStyle w:val="Hipercze"/>
                <w:color w:val="2F4D83" w:themeColor="accent1"/>
                <w:u w:val="none"/>
              </w:rPr>
              <w:t>@etisoft.com.pl</w:t>
            </w:r>
          </w:hyperlink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www.</w:t>
          </w:r>
          <w:r w:rsidR="0026704F" w:rsidRPr="00C03235">
            <w:rPr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noProof/>
              <w:color w:val="2F4D83" w:themeColor="accent1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4961E261" wp14:editId="4B3686BE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NIP: </w:t>
          </w:r>
          <w:r w:rsidR="00DA269D" w:rsidRPr="00C03235">
            <w:rPr>
              <w:color w:val="2F4D83" w:themeColor="accent1"/>
            </w:rPr>
            <w:t>PL</w:t>
          </w:r>
          <w:r w:rsidR="00FE735D">
            <w:rPr>
              <w:color w:val="2F4D83" w:themeColor="accent1"/>
            </w:rPr>
            <w:t>6792828691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 w:rsidR="00FE735D">
            <w:rPr>
              <w:color w:val="2F4D83" w:themeColor="accent1"/>
            </w:rPr>
            <w:t>66807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54DA" w:rsidRDefault="000054DA" w:rsidP="000B41B0">
      <w:r>
        <w:separator/>
      </w:r>
    </w:p>
  </w:footnote>
  <w:footnote w:type="continuationSeparator" w:id="0">
    <w:p w:rsidR="000054DA" w:rsidRDefault="000054DA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  <w:rPr>
        <w:lang w:val="pl-PL"/>
      </w:rPr>
    </w:pPr>
  </w:p>
  <w:p w:rsidR="007F5224" w:rsidRPr="00AF2ABA" w:rsidRDefault="007F5224" w:rsidP="00912BF6">
    <w:pPr>
      <w:pStyle w:val="Nagwek"/>
      <w:ind w:left="-420"/>
      <w:rPr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9263" behindDoc="0" locked="1" layoutInCell="1" allowOverlap="1" wp14:anchorId="25FC5B19" wp14:editId="5D3FA1B3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spacing w:after="0"/>
      <w:jc w:val="right"/>
      <w:rPr>
        <w:rFonts w:ascii="Raleway" w:hAnsi="Raleway"/>
        <w:bCs/>
        <w:color w:val="1F497D"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51040"/>
    <w:multiLevelType w:val="hybridMultilevel"/>
    <w:tmpl w:val="4412F432"/>
    <w:lvl w:ilvl="0" w:tplc="ABDEE00C">
      <w:start w:val="1"/>
      <w:numFmt w:val="bullet"/>
      <w:lvlText w:val=""/>
      <w:lvlJc w:val="left"/>
      <w:pPr>
        <w:ind w:left="765" w:hanging="360"/>
      </w:pPr>
      <w:rPr>
        <w:rFonts w:ascii="Symbol" w:hAnsi="Symbol" w:cs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4DA"/>
    <w:rsid w:val="000054DA"/>
    <w:rsid w:val="00025B91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F02A1"/>
    <w:rsid w:val="001F1917"/>
    <w:rsid w:val="00212D51"/>
    <w:rsid w:val="002226C2"/>
    <w:rsid w:val="00233167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212E"/>
    <w:rsid w:val="00A17C89"/>
    <w:rsid w:val="00A363AE"/>
    <w:rsid w:val="00A51BBA"/>
    <w:rsid w:val="00A62B13"/>
    <w:rsid w:val="00A73279"/>
    <w:rsid w:val="00A762A0"/>
    <w:rsid w:val="00AB7693"/>
    <w:rsid w:val="00AC16BD"/>
    <w:rsid w:val="00AE310A"/>
    <w:rsid w:val="00AF2ABA"/>
    <w:rsid w:val="00AF5F9C"/>
    <w:rsid w:val="00B14706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Rebranding\_ETISOFT%20KRAK&#211;W\FIRM&#211;WKA_PISMO\firm&#243;wka_ETISOFT%20KRAKOW%202021_pusta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4E8D1F-3576-4CD8-8E5B-407DBBF5CF11}">
  <ds:schemaRefs>
    <ds:schemaRef ds:uri="http://schemas.microsoft.com/office/2006/documentManagement/types"/>
    <ds:schemaRef ds:uri="5adbd236-faab-4a5e-af86-21856e49130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FE9088A-92D0-477C-892A-31F5FB718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firmówka_ETISOFT KRAKOW 2021_pusta.dotx</Template>
  <TotalTime>3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2</cp:revision>
  <cp:lastPrinted>2021-04-13T10:25:00Z</cp:lastPrinted>
  <dcterms:created xsi:type="dcterms:W3CDTF">2021-04-13T10:23:00Z</dcterms:created>
  <dcterms:modified xsi:type="dcterms:W3CDTF">2021-04-13T10:26:00Z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