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3D" w:rsidRDefault="0075393D" w:rsidP="00FE5840"/>
    <w:p w:rsidR="007E77F8" w:rsidRPr="007E77F8" w:rsidRDefault="007E77F8" w:rsidP="007E77F8">
      <w:pPr>
        <w:jc w:val="both"/>
        <w:rPr>
          <w:rFonts w:ascii="Arial" w:hAnsi="Arial" w:cs="Arial"/>
          <w:sz w:val="22"/>
          <w:szCs w:val="22"/>
        </w:rPr>
      </w:pPr>
    </w:p>
    <w:sectPr w:rsidR="007E77F8" w:rsidRPr="007E77F8" w:rsidSect="00FE5840">
      <w:headerReference w:type="default" r:id="rId6"/>
      <w:footerReference w:type="default" r:id="rId7"/>
      <w:pgSz w:w="11906" w:h="16838"/>
      <w:pgMar w:top="1996" w:right="907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386" w:rsidRDefault="00AB7386" w:rsidP="0075393D">
      <w:r>
        <w:separator/>
      </w:r>
    </w:p>
  </w:endnote>
  <w:endnote w:type="continuationSeparator" w:id="0">
    <w:p w:rsidR="00AB7386" w:rsidRDefault="00AB7386" w:rsidP="00753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CB" w:rsidRDefault="00AB7386">
    <w:pPr>
      <w:pStyle w:val="Stopka"/>
    </w:pPr>
    <w:r>
      <w:rPr>
        <w:noProof/>
      </w:rPr>
      <w:drawing>
        <wp:inline distT="0" distB="0" distL="0" distR="0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386" w:rsidRDefault="00AB7386" w:rsidP="0075393D">
      <w:r>
        <w:separator/>
      </w:r>
    </w:p>
  </w:footnote>
  <w:footnote w:type="continuationSeparator" w:id="0">
    <w:p w:rsidR="00AB7386" w:rsidRDefault="00AB7386" w:rsidP="00753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CB" w:rsidRDefault="00AB7386">
    <w:pPr>
      <w:pStyle w:val="Nagwek"/>
    </w:pPr>
    <w:r>
      <w:rPr>
        <w:noProof/>
      </w:rPr>
      <w:drawing>
        <wp:inline distT="0" distB="0" distL="0" distR="0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r>
      <w:rPr>
        <w:rFonts w:ascii="Arial" w:hAnsi="Arial" w:cs="Arial"/>
        <w:b/>
        <w:color w:val="003366"/>
        <w:sz w:val="16"/>
        <w:szCs w:val="16"/>
      </w:rPr>
      <w:t>Rydlówka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 w:val="00095FCB"/>
    <w:rsid w:val="000B01E4"/>
    <w:rsid w:val="003B6107"/>
    <w:rsid w:val="00472F4A"/>
    <w:rsid w:val="0075393D"/>
    <w:rsid w:val="00760F17"/>
    <w:rsid w:val="007E77F8"/>
    <w:rsid w:val="007E7E3C"/>
    <w:rsid w:val="00811C51"/>
    <w:rsid w:val="009E63A5"/>
    <w:rsid w:val="00A35BC2"/>
    <w:rsid w:val="00A420AE"/>
    <w:rsid w:val="00AB7386"/>
    <w:rsid w:val="00B30C14"/>
    <w:rsid w:val="00C04994"/>
    <w:rsid w:val="00D64AA3"/>
    <w:rsid w:val="00DD3ED0"/>
    <w:rsid w:val="00E55AC9"/>
    <w:rsid w:val="00F003AE"/>
    <w:rsid w:val="00FE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Druki%20w%20formie%20edytowalnej\Firm&#243;wka%20ujednolicon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Firmówka ujednolicona.dot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ETISOFT KRAKOW</cp:lastModifiedBy>
  <cp:revision>1</cp:revision>
  <cp:lastPrinted>2007-12-12T07:39:00Z</cp:lastPrinted>
  <dcterms:created xsi:type="dcterms:W3CDTF">2018-09-11T08:50:00Z</dcterms:created>
  <dcterms:modified xsi:type="dcterms:W3CDTF">2018-09-11T08:52:00Z</dcterms:modified>
</cp:coreProperties>
</file>