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1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9"/>
        <w:gridCol w:w="1909"/>
        <w:gridCol w:w="1909"/>
        <w:gridCol w:w="1752"/>
        <w:gridCol w:w="2067"/>
        <w:gridCol w:w="5588"/>
      </w:tblGrid>
      <w:tr w:rsidR="00D41C52" w:rsidTr="00012536">
        <w:tc>
          <w:tcPr>
            <w:tcW w:w="19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1C52" w:rsidRPr="00A66F85" w:rsidRDefault="00D41C52" w:rsidP="00012536">
            <w:pPr>
              <w:jc w:val="center"/>
              <w:rPr>
                <w:b/>
              </w:rPr>
            </w:pPr>
          </w:p>
        </w:tc>
        <w:tc>
          <w:tcPr>
            <w:tcW w:w="381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Pr="00A66F85" w:rsidRDefault="00D41C52" w:rsidP="00012536">
            <w:pPr>
              <w:jc w:val="center"/>
              <w:rPr>
                <w:b/>
              </w:rPr>
            </w:pPr>
            <w:r w:rsidRPr="00A66F85">
              <w:rPr>
                <w:b/>
              </w:rPr>
              <w:t>Zbiórka odpadów</w:t>
            </w:r>
          </w:p>
        </w:tc>
        <w:tc>
          <w:tcPr>
            <w:tcW w:w="381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Pr="00A66F85" w:rsidRDefault="00D41C52" w:rsidP="00012536">
            <w:pPr>
              <w:jc w:val="center"/>
              <w:rPr>
                <w:b/>
              </w:rPr>
            </w:pPr>
            <w:r w:rsidRPr="00A66F85">
              <w:rPr>
                <w:b/>
              </w:rPr>
              <w:t>Utylizacja odpadów</w:t>
            </w:r>
          </w:p>
        </w:tc>
        <w:tc>
          <w:tcPr>
            <w:tcW w:w="558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1C52" w:rsidRPr="00A66F85" w:rsidRDefault="00D41C52" w:rsidP="00012536">
            <w:pPr>
              <w:jc w:val="center"/>
              <w:rPr>
                <w:b/>
              </w:rPr>
            </w:pPr>
          </w:p>
        </w:tc>
      </w:tr>
      <w:tr w:rsidR="00D41C52" w:rsidTr="00A66F85">
        <w:tc>
          <w:tcPr>
            <w:tcW w:w="1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Pr="00A66F85" w:rsidRDefault="00D41C52" w:rsidP="00012536">
            <w:pPr>
              <w:jc w:val="center"/>
              <w:rPr>
                <w:b/>
              </w:rPr>
            </w:pPr>
            <w:r w:rsidRPr="00A66F85">
              <w:rPr>
                <w:b/>
              </w:rPr>
              <w:t>Rodzaj odpadu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Pr="00A66F85" w:rsidRDefault="00D41C52" w:rsidP="00012536">
            <w:pPr>
              <w:jc w:val="center"/>
              <w:rPr>
                <w:b/>
              </w:rPr>
            </w:pPr>
            <w:r w:rsidRPr="00A66F85">
              <w:rPr>
                <w:b/>
              </w:rPr>
              <w:t>Osoby odpowiedzialne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Pr="00A66F85" w:rsidRDefault="00D41C52" w:rsidP="00012536">
            <w:pPr>
              <w:jc w:val="center"/>
              <w:rPr>
                <w:b/>
              </w:rPr>
            </w:pPr>
            <w:r w:rsidRPr="00A66F85">
              <w:rPr>
                <w:b/>
              </w:rPr>
              <w:t>Miejsce gromadzenia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Pr="00A66F85" w:rsidRDefault="00D41C52" w:rsidP="00012536">
            <w:pPr>
              <w:jc w:val="center"/>
              <w:rPr>
                <w:b/>
              </w:rPr>
            </w:pPr>
            <w:r w:rsidRPr="00A66F85">
              <w:rPr>
                <w:b/>
              </w:rPr>
              <w:t>Osoby odpowiedzialne</w:t>
            </w:r>
          </w:p>
        </w:tc>
        <w:tc>
          <w:tcPr>
            <w:tcW w:w="20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Pr="00A66F85" w:rsidRDefault="00D41C52" w:rsidP="00012536">
            <w:pPr>
              <w:jc w:val="center"/>
              <w:rPr>
                <w:b/>
              </w:rPr>
            </w:pPr>
            <w:r w:rsidRPr="00A66F85">
              <w:rPr>
                <w:b/>
              </w:rPr>
              <w:t>Sposób utylizacji</w:t>
            </w:r>
          </w:p>
        </w:tc>
        <w:tc>
          <w:tcPr>
            <w:tcW w:w="55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1C52" w:rsidRPr="00A66F85" w:rsidRDefault="00D41C52" w:rsidP="00012536">
            <w:pPr>
              <w:jc w:val="center"/>
              <w:rPr>
                <w:b/>
              </w:rPr>
            </w:pPr>
            <w:r w:rsidRPr="00A66F85">
              <w:rPr>
                <w:b/>
              </w:rPr>
              <w:t>Uwagi</w:t>
            </w:r>
          </w:p>
          <w:p w:rsidR="00D41C52" w:rsidRPr="00A66F85" w:rsidRDefault="00D41C52" w:rsidP="00012536">
            <w:pPr>
              <w:jc w:val="center"/>
              <w:rPr>
                <w:b/>
              </w:rPr>
            </w:pPr>
          </w:p>
        </w:tc>
      </w:tr>
      <w:tr w:rsidR="00D41C52" w:rsidTr="00012536">
        <w:tc>
          <w:tcPr>
            <w:tcW w:w="1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  <w:r>
              <w:t>Kalki barwiące</w:t>
            </w:r>
          </w:p>
        </w:tc>
        <w:tc>
          <w:tcPr>
            <w:tcW w:w="1909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  <w:r>
              <w:t>Pracownicy działu Nadruk TT</w:t>
            </w:r>
          </w:p>
        </w:tc>
        <w:tc>
          <w:tcPr>
            <w:tcW w:w="1909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A66F85">
            <w:pPr>
              <w:jc w:val="center"/>
            </w:pPr>
            <w:r>
              <w:t xml:space="preserve">Wydzielone miejsce w </w:t>
            </w:r>
            <w:r w:rsidR="00A66F85">
              <w:t>Archiwum</w:t>
            </w:r>
          </w:p>
        </w:tc>
        <w:tc>
          <w:tcPr>
            <w:tcW w:w="1752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A66F85" w:rsidP="00012536">
            <w:pPr>
              <w:jc w:val="center"/>
            </w:pPr>
            <w:r>
              <w:t>Koordynator BOK</w:t>
            </w:r>
          </w:p>
        </w:tc>
        <w:tc>
          <w:tcPr>
            <w:tcW w:w="2067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  <w:r>
              <w:t>Przekazanie firmie odbierającej odpady z kodem 07 02 13</w:t>
            </w:r>
          </w:p>
        </w:tc>
        <w:tc>
          <w:tcPr>
            <w:tcW w:w="5588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A66F85">
            <w:pPr>
              <w:jc w:val="center"/>
            </w:pPr>
            <w:r>
              <w:t xml:space="preserve">Pracownicy działu Nadruku TT przekazują do </w:t>
            </w:r>
            <w:r w:rsidR="00A66F85">
              <w:t>Koordynatora BOK</w:t>
            </w:r>
            <w:r>
              <w:t xml:space="preserve"> informację o zebraniu 40 kg odpadów.</w:t>
            </w:r>
          </w:p>
        </w:tc>
      </w:tr>
      <w:tr w:rsidR="00D41C52" w:rsidTr="00012536">
        <w:tc>
          <w:tcPr>
            <w:tcW w:w="1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  <w:r>
              <w:t>Pozostałości etykiet z podkładem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41C52" w:rsidRDefault="00D41C52" w:rsidP="00012536">
            <w:pPr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41C52" w:rsidRDefault="00D41C52" w:rsidP="00012536">
            <w:pPr>
              <w:jc w:val="center"/>
            </w:pPr>
          </w:p>
        </w:tc>
        <w:tc>
          <w:tcPr>
            <w:tcW w:w="175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41C52" w:rsidRDefault="00D41C52" w:rsidP="00012536">
            <w:pPr>
              <w:jc w:val="center"/>
            </w:pPr>
          </w:p>
        </w:tc>
        <w:tc>
          <w:tcPr>
            <w:tcW w:w="2067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41C52" w:rsidRDefault="00D41C52" w:rsidP="00012536">
            <w:pPr>
              <w:jc w:val="center"/>
            </w:pPr>
          </w:p>
        </w:tc>
        <w:tc>
          <w:tcPr>
            <w:tcW w:w="558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41C52" w:rsidRDefault="00D41C52" w:rsidP="00012536">
            <w:pPr>
              <w:jc w:val="center"/>
            </w:pPr>
          </w:p>
        </w:tc>
      </w:tr>
      <w:tr w:rsidR="00D41C52" w:rsidTr="00012536">
        <w:tc>
          <w:tcPr>
            <w:tcW w:w="1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  <w:r>
              <w:t>Opony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  <w:r>
              <w:t>Osoby będące opiekunami pojazdów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A66F85" w:rsidP="00012536">
            <w:pPr>
              <w:jc w:val="center"/>
            </w:pPr>
            <w:r>
              <w:t>Wydzielone miejsce w Archiwum</w:t>
            </w:r>
          </w:p>
        </w:tc>
        <w:tc>
          <w:tcPr>
            <w:tcW w:w="175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</w:p>
        </w:tc>
        <w:tc>
          <w:tcPr>
            <w:tcW w:w="20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  <w:r>
              <w:t>Przekazanie firmie odbierającej odpady z kodem 16 01 03</w:t>
            </w:r>
          </w:p>
        </w:tc>
        <w:tc>
          <w:tcPr>
            <w:tcW w:w="55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  <w:r>
              <w:t>Dopuszcza się przekazanie zużytych opon firmie dokonującej wymiany opon pod warunkiem uzyskania karty przekazania odpadu.</w:t>
            </w:r>
          </w:p>
        </w:tc>
      </w:tr>
      <w:tr w:rsidR="00D41C52" w:rsidTr="00012536">
        <w:tc>
          <w:tcPr>
            <w:tcW w:w="1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</w:p>
          <w:p w:rsidR="00D41C52" w:rsidRDefault="00D41C52" w:rsidP="00012536">
            <w:pPr>
              <w:jc w:val="center"/>
            </w:pPr>
            <w:r>
              <w:t>Baterie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  <w:r>
              <w:t>Osoby dokonujące wymiany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A66F85">
            <w:pPr>
              <w:jc w:val="center"/>
            </w:pPr>
            <w:r>
              <w:t xml:space="preserve">Wydzielone miejsce </w:t>
            </w:r>
            <w:r w:rsidR="00A66F85">
              <w:t>w Archiwum</w:t>
            </w:r>
          </w:p>
        </w:tc>
        <w:tc>
          <w:tcPr>
            <w:tcW w:w="175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</w:p>
        </w:tc>
        <w:tc>
          <w:tcPr>
            <w:tcW w:w="20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  <w:r>
              <w:t>Przekazanie firmie odbierającej odpady z odpowiednim kodem grupy 16 06</w:t>
            </w:r>
          </w:p>
        </w:tc>
        <w:tc>
          <w:tcPr>
            <w:tcW w:w="558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  <w:r>
              <w:t>Zużyte akumulatory samochodowe przekazuje się sprzedawcy przy zakupie nowego akumulatora, co znajduje potwierdzenie w dokumentach zakupu.</w:t>
            </w:r>
          </w:p>
        </w:tc>
      </w:tr>
      <w:tr w:rsidR="00D41C52" w:rsidTr="00012536">
        <w:tc>
          <w:tcPr>
            <w:tcW w:w="1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  <w:r>
              <w:t>Tusze i tonery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  <w:r>
              <w:t>Osoby dokonujące wymiany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A66F85">
            <w:pPr>
              <w:jc w:val="center"/>
            </w:pPr>
            <w:r>
              <w:t xml:space="preserve">Wydzielone miejsce </w:t>
            </w:r>
            <w:r w:rsidR="00A66F85">
              <w:t>w Archiwum</w:t>
            </w:r>
          </w:p>
        </w:tc>
        <w:tc>
          <w:tcPr>
            <w:tcW w:w="175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</w:p>
        </w:tc>
        <w:tc>
          <w:tcPr>
            <w:tcW w:w="20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  <w:r>
              <w:t>Przekazanie firmie odbierającej odpady z kodem 08 03 18</w:t>
            </w:r>
          </w:p>
        </w:tc>
        <w:tc>
          <w:tcPr>
            <w:tcW w:w="5588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  <w:r>
              <w:t>Po wymianie należy elementy zastępowane dostarczyć do miejsca zbiorki.</w:t>
            </w:r>
          </w:p>
        </w:tc>
      </w:tr>
      <w:tr w:rsidR="00D41C52" w:rsidTr="00012536">
        <w:tc>
          <w:tcPr>
            <w:tcW w:w="1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  <w:r>
              <w:t>Żarówki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  <w:r>
              <w:t>Osoby dokonujące wymiany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A66F85">
            <w:pPr>
              <w:jc w:val="center"/>
            </w:pPr>
            <w:r>
              <w:t xml:space="preserve">Wydzielone miejsce </w:t>
            </w:r>
            <w:r w:rsidR="00A66F85">
              <w:t>w Archiwum</w:t>
            </w:r>
          </w:p>
        </w:tc>
        <w:tc>
          <w:tcPr>
            <w:tcW w:w="175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41C52" w:rsidRDefault="00D41C52" w:rsidP="00012536">
            <w:pPr>
              <w:jc w:val="center"/>
            </w:pPr>
          </w:p>
        </w:tc>
        <w:tc>
          <w:tcPr>
            <w:tcW w:w="2067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  <w:r>
              <w:t>Przekazanie firmie odbierającej odpady z odpowiednim kodem grupy 16 02</w:t>
            </w:r>
          </w:p>
        </w:tc>
        <w:tc>
          <w:tcPr>
            <w:tcW w:w="558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41C52" w:rsidRDefault="00D41C52" w:rsidP="00012536">
            <w:pPr>
              <w:jc w:val="center"/>
            </w:pPr>
          </w:p>
        </w:tc>
      </w:tr>
      <w:tr w:rsidR="00D41C52" w:rsidTr="00012536">
        <w:tc>
          <w:tcPr>
            <w:tcW w:w="1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  <w:r>
              <w:t>Części komputerowe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  <w:r>
              <w:t>Osoby dokonujące wymiany</w:t>
            </w:r>
          </w:p>
        </w:tc>
        <w:tc>
          <w:tcPr>
            <w:tcW w:w="1909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A66F85">
            <w:pPr>
              <w:jc w:val="center"/>
            </w:pPr>
            <w:r>
              <w:t xml:space="preserve">Wydzielone miejsce </w:t>
            </w:r>
            <w:r w:rsidR="00A66F85">
              <w:t>w Archiwum</w:t>
            </w:r>
          </w:p>
        </w:tc>
        <w:tc>
          <w:tcPr>
            <w:tcW w:w="175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41C52" w:rsidRDefault="00D41C52" w:rsidP="00012536">
            <w:pPr>
              <w:jc w:val="center"/>
            </w:pPr>
          </w:p>
        </w:tc>
        <w:tc>
          <w:tcPr>
            <w:tcW w:w="2067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41C52" w:rsidRDefault="00D41C52" w:rsidP="00012536">
            <w:pPr>
              <w:jc w:val="center"/>
            </w:pPr>
          </w:p>
        </w:tc>
        <w:tc>
          <w:tcPr>
            <w:tcW w:w="558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41C52" w:rsidRDefault="00D41C52" w:rsidP="00012536">
            <w:pPr>
              <w:jc w:val="center"/>
            </w:pPr>
          </w:p>
        </w:tc>
      </w:tr>
      <w:tr w:rsidR="00D41C52" w:rsidTr="00012536">
        <w:tc>
          <w:tcPr>
            <w:tcW w:w="1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  <w:r>
              <w:t>Urządzenia elektryczne i elektroniczne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  <w:r>
              <w:t>Osoby dokonujące wymiany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41C52" w:rsidRDefault="00D41C52" w:rsidP="00012536">
            <w:pPr>
              <w:jc w:val="center"/>
            </w:pPr>
          </w:p>
        </w:tc>
        <w:tc>
          <w:tcPr>
            <w:tcW w:w="175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41C52" w:rsidRDefault="00D41C52" w:rsidP="00012536">
            <w:pPr>
              <w:jc w:val="center"/>
            </w:pPr>
          </w:p>
        </w:tc>
        <w:tc>
          <w:tcPr>
            <w:tcW w:w="2067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41C52" w:rsidRDefault="00D41C52" w:rsidP="00012536">
            <w:pPr>
              <w:jc w:val="center"/>
            </w:pPr>
          </w:p>
        </w:tc>
        <w:tc>
          <w:tcPr>
            <w:tcW w:w="558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41C52" w:rsidRDefault="00D41C52" w:rsidP="00012536">
            <w:pPr>
              <w:jc w:val="center"/>
            </w:pPr>
          </w:p>
        </w:tc>
      </w:tr>
      <w:tr w:rsidR="00D41C52" w:rsidTr="00012536">
        <w:tc>
          <w:tcPr>
            <w:tcW w:w="1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  <w:r>
              <w:t>Papier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  <w:r>
              <w:t>Wszyscy pracownicy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  <w:r>
              <w:t>Wydzielone miejsce w BOK</w:t>
            </w:r>
          </w:p>
        </w:tc>
        <w:tc>
          <w:tcPr>
            <w:tcW w:w="175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</w:p>
        </w:tc>
        <w:tc>
          <w:tcPr>
            <w:tcW w:w="20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  <w:r>
              <w:t>Przekazanie firmie odbierającej odpady z kodem 20 01 01</w:t>
            </w:r>
          </w:p>
        </w:tc>
        <w:tc>
          <w:tcPr>
            <w:tcW w:w="5588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  <w:r>
              <w:t>Dopuszcza się przekazanie osobom fizycznym lub jednostkom organizacyjnym niebędącym przedsiębiorcami do wykorzystania jako paliwo.</w:t>
            </w:r>
          </w:p>
        </w:tc>
      </w:tr>
      <w:tr w:rsidR="00D41C52" w:rsidTr="00012536">
        <w:tc>
          <w:tcPr>
            <w:tcW w:w="1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  <w:r>
              <w:t>Kartony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  <w:r>
              <w:t>Wszyscy pracownicy</w:t>
            </w:r>
          </w:p>
        </w:tc>
        <w:tc>
          <w:tcPr>
            <w:tcW w:w="1909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1C52" w:rsidRDefault="00D41C52" w:rsidP="00012536">
            <w:pPr>
              <w:jc w:val="center"/>
            </w:pPr>
            <w:r>
              <w:t>Wydzielone miejsce w Magazynie</w:t>
            </w:r>
          </w:p>
          <w:p w:rsidR="00D41C52" w:rsidRDefault="00D41C52" w:rsidP="00012536">
            <w:pPr>
              <w:jc w:val="center"/>
            </w:pPr>
          </w:p>
        </w:tc>
        <w:tc>
          <w:tcPr>
            <w:tcW w:w="175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41C52" w:rsidRDefault="00D41C52" w:rsidP="00012536">
            <w:pPr>
              <w:jc w:val="center"/>
            </w:pPr>
          </w:p>
        </w:tc>
        <w:tc>
          <w:tcPr>
            <w:tcW w:w="2067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  <w:r>
              <w:t>Przekazanie firmie odbierającej odpady z odpowiednim kodem grupy 15 01</w:t>
            </w:r>
          </w:p>
        </w:tc>
        <w:tc>
          <w:tcPr>
            <w:tcW w:w="558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41C52" w:rsidRDefault="00D41C52" w:rsidP="00012536">
            <w:pPr>
              <w:jc w:val="center"/>
            </w:pPr>
          </w:p>
        </w:tc>
      </w:tr>
      <w:tr w:rsidR="00D41C52" w:rsidTr="00012536">
        <w:tc>
          <w:tcPr>
            <w:tcW w:w="19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  <w:r>
              <w:t>Palety drewniane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41C52" w:rsidRDefault="00D41C52" w:rsidP="00012536">
            <w:pPr>
              <w:jc w:val="center"/>
            </w:pPr>
            <w:r>
              <w:t>Pracownicy Magazynu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41C52" w:rsidRDefault="00D41C52" w:rsidP="00012536">
            <w:pPr>
              <w:jc w:val="center"/>
            </w:pPr>
          </w:p>
        </w:tc>
        <w:tc>
          <w:tcPr>
            <w:tcW w:w="1752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41C52" w:rsidRDefault="00D41C52" w:rsidP="00012536">
            <w:pPr>
              <w:jc w:val="center"/>
            </w:pPr>
          </w:p>
        </w:tc>
        <w:tc>
          <w:tcPr>
            <w:tcW w:w="2067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41C52" w:rsidRDefault="00D41C52" w:rsidP="00012536">
            <w:pPr>
              <w:jc w:val="center"/>
            </w:pPr>
          </w:p>
        </w:tc>
        <w:tc>
          <w:tcPr>
            <w:tcW w:w="558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41C52" w:rsidRDefault="00D41C52" w:rsidP="00012536">
            <w:pPr>
              <w:jc w:val="center"/>
            </w:pPr>
          </w:p>
        </w:tc>
      </w:tr>
    </w:tbl>
    <w:p w:rsidR="00B4305B" w:rsidRPr="00D41C52" w:rsidRDefault="00D41C52" w:rsidP="00D41C52">
      <w:r>
        <w:tab/>
      </w:r>
    </w:p>
    <w:sectPr w:rsidR="00B4305B" w:rsidRPr="00D41C52" w:rsidSect="0001253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1C52" w:rsidRDefault="00D41C52" w:rsidP="00D41C52">
      <w:r>
        <w:separator/>
      </w:r>
    </w:p>
  </w:endnote>
  <w:endnote w:type="continuationSeparator" w:id="0">
    <w:p w:rsidR="00D41C52" w:rsidRDefault="00D41C52" w:rsidP="00D41C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6F85" w:rsidRDefault="00A66F85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1C52" w:rsidRPr="00D41C52" w:rsidRDefault="00D41C52">
    <w:pPr>
      <w:pStyle w:val="Stopka"/>
      <w:rPr>
        <w:sz w:val="16"/>
        <w:szCs w:val="16"/>
      </w:rPr>
    </w:pPr>
    <w:r w:rsidRPr="00D41C52">
      <w:rPr>
        <w:sz w:val="16"/>
        <w:szCs w:val="16"/>
      </w:rPr>
      <w:t xml:space="preserve">Opracował: </w:t>
    </w:r>
    <w:r w:rsidR="00A66F85">
      <w:rPr>
        <w:sz w:val="16"/>
        <w:szCs w:val="16"/>
      </w:rPr>
      <w:t xml:space="preserve">Paweł Młynarski – Koordynator BOK                                                  </w:t>
    </w:r>
    <w:r w:rsidR="00A66F85">
      <w:rPr>
        <w:sz w:val="16"/>
        <w:szCs w:val="16"/>
      </w:rPr>
      <w:tab/>
      <w:t xml:space="preserve"> Kraków, 29 kwietnia 2017 r.</w:t>
    </w:r>
    <w:r w:rsidR="00D007B1">
      <w:rPr>
        <w:sz w:val="16"/>
        <w:szCs w:val="16"/>
      </w:rPr>
      <w:tab/>
    </w:r>
    <w:r w:rsidR="00D007B1">
      <w:rPr>
        <w:sz w:val="16"/>
        <w:szCs w:val="16"/>
      </w:rPr>
      <w:tab/>
    </w:r>
    <w:r w:rsidR="00D007B1">
      <w:rPr>
        <w:sz w:val="16"/>
        <w:szCs w:val="16"/>
      </w:rPr>
      <w:tab/>
    </w:r>
    <w:r w:rsidR="00D007B1">
      <w:rPr>
        <w:sz w:val="16"/>
        <w:szCs w:val="16"/>
      </w:rPr>
      <w:tab/>
    </w:r>
    <w:r w:rsidR="00D007B1">
      <w:rPr>
        <w:sz w:val="16"/>
        <w:szCs w:val="16"/>
      </w:rPr>
      <w:tab/>
      <w:t xml:space="preserve"> Zatwierdził: Katarzyna </w:t>
    </w:r>
    <w:proofErr w:type="spellStart"/>
    <w:r w:rsidR="00D007B1">
      <w:rPr>
        <w:sz w:val="16"/>
        <w:szCs w:val="16"/>
      </w:rPr>
      <w:t>Obłaza</w:t>
    </w:r>
    <w:proofErr w:type="spellEnd"/>
    <w:r w:rsidR="00D007B1">
      <w:rPr>
        <w:sz w:val="16"/>
        <w:szCs w:val="16"/>
      </w:rPr>
      <w:t>, Marek Obłaza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6F85" w:rsidRDefault="00A66F8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1C52" w:rsidRDefault="00D41C52" w:rsidP="00D41C52">
      <w:r>
        <w:separator/>
      </w:r>
    </w:p>
  </w:footnote>
  <w:footnote w:type="continuationSeparator" w:id="0">
    <w:p w:rsidR="00D41C52" w:rsidRDefault="00D41C52" w:rsidP="00D41C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6F85" w:rsidRDefault="00A66F85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1C52" w:rsidRDefault="00D41C52" w:rsidP="00012536">
    <w:pPr>
      <w:pStyle w:val="Nagwek"/>
      <w:tabs>
        <w:tab w:val="clear" w:pos="4536"/>
        <w:tab w:val="clear" w:pos="9072"/>
        <w:tab w:val="right" w:pos="14884"/>
      </w:tabs>
      <w:ind w:right="110"/>
    </w:pPr>
    <w:r>
      <w:rPr>
        <w:noProof/>
      </w:rPr>
      <w:drawing>
        <wp:inline distT="0" distB="0" distL="0" distR="0">
          <wp:extent cx="723900" cy="242827"/>
          <wp:effectExtent l="19050" t="0" r="0" b="0"/>
          <wp:docPr id="1" name="Obraz 0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4760" cy="2431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 w:rsidR="00012536">
      <w:fldChar w:fldCharType="begin"/>
    </w:r>
    <w:r w:rsidR="00012536">
      <w:instrText xml:space="preserve"> COMMENTS  \* FirstCap  \* MERGEFORMAT </w:instrText>
    </w:r>
    <w:r w:rsidR="00012536">
      <w:fldChar w:fldCharType="end"/>
    </w:r>
    <w:r w:rsidR="00012536">
      <w:t>Postępowanie z odpadami</w:t>
    </w:r>
    <w:r w:rsidR="00A66F85">
      <w:t xml:space="preserve"> </w:t>
    </w:r>
    <w:r w:rsidR="00A66F85">
      <w:t>v_02</w:t>
    </w:r>
    <w:bookmarkStart w:id="0" w:name="_GoBack"/>
    <w:bookmarkEnd w:id="0"/>
    <w:r w:rsidR="00012536">
      <w:t xml:space="preserve">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6F85" w:rsidRDefault="00A66F8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C52"/>
    <w:rsid w:val="00012536"/>
    <w:rsid w:val="009C1935"/>
    <w:rsid w:val="00A66F85"/>
    <w:rsid w:val="00B4305B"/>
    <w:rsid w:val="00D007B1"/>
    <w:rsid w:val="00D077BB"/>
    <w:rsid w:val="00D41C52"/>
    <w:rsid w:val="00F37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1C52"/>
    <w:pPr>
      <w:spacing w:after="0" w:line="240" w:lineRule="auto"/>
    </w:pPr>
    <w:rPr>
      <w:rFonts w:ascii="Calibri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41C5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41C52"/>
    <w:rPr>
      <w:rFonts w:ascii="Calibri" w:hAnsi="Calibri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41C5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41C52"/>
    <w:rPr>
      <w:rFonts w:ascii="Calibri" w:hAnsi="Calibri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41C5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1C52"/>
    <w:rPr>
      <w:rFonts w:ascii="Tahoma" w:hAnsi="Tahoma" w:cs="Tahoma"/>
      <w:sz w:val="16"/>
      <w:szCs w:val="16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D41C52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1C52"/>
    <w:pPr>
      <w:spacing w:after="0" w:line="240" w:lineRule="auto"/>
    </w:pPr>
    <w:rPr>
      <w:rFonts w:ascii="Calibri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41C5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41C52"/>
    <w:rPr>
      <w:rFonts w:ascii="Calibri" w:hAnsi="Calibri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41C5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41C52"/>
    <w:rPr>
      <w:rFonts w:ascii="Calibri" w:hAnsi="Calibri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41C5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1C52"/>
    <w:rPr>
      <w:rFonts w:ascii="Tahoma" w:hAnsi="Tahoma" w:cs="Tahoma"/>
      <w:sz w:val="16"/>
      <w:szCs w:val="16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D41C5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26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263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</dc:creator>
  <cp:lastModifiedBy>katarzynao</cp:lastModifiedBy>
  <cp:revision>3</cp:revision>
  <cp:lastPrinted>2017-03-29T08:09:00Z</cp:lastPrinted>
  <dcterms:created xsi:type="dcterms:W3CDTF">2017-03-29T08:19:00Z</dcterms:created>
  <dcterms:modified xsi:type="dcterms:W3CDTF">2017-03-29T08:23:00Z</dcterms:modified>
</cp:coreProperties>
</file>