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0E29B" w14:textId="35422506" w:rsidR="009C43DA" w:rsidRPr="006013D4" w:rsidRDefault="006F079C" w:rsidP="00ED4602">
      <w:pPr>
        <w:pStyle w:val="Pozdrowienie"/>
        <w:rPr>
          <w:rStyle w:val="normaltextrun"/>
          <w:rFonts w:cs="Arial"/>
          <w:color w:val="auto"/>
        </w:rPr>
      </w:pPr>
      <w:r w:rsidRPr="006013D4">
        <w:rPr>
          <w:rStyle w:val="normaltextrun"/>
          <w:color w:val="auto"/>
        </w:rPr>
        <w:t>Kraków, dn. 2026-07-21</w:t>
      </w:r>
    </w:p>
    <w:p w14:paraId="38B233EB" w14:textId="77777777" w:rsidR="009C43DA" w:rsidRPr="00ED4602" w:rsidRDefault="009C43DA" w:rsidP="009C43DA">
      <w:pPr>
        <w:rPr>
          <w:rStyle w:val="normaltextrun"/>
          <w:rFonts w:cs="Arial"/>
        </w:rPr>
      </w:pPr>
    </w:p>
    <w:p w14:paraId="277E8F85" w14:textId="77777777" w:rsidR="00102AA4" w:rsidRPr="00ED4602" w:rsidRDefault="00102AA4" w:rsidP="00102AA4">
      <w:pPr>
        <w:pStyle w:val="Nagwek1"/>
        <w:rPr>
          <w:rStyle w:val="Pogrubienie"/>
          <w:color w:val="auto"/>
        </w:rPr>
      </w:pPr>
    </w:p>
    <w:p w14:paraId="3D54B04B" w14:textId="77777777" w:rsidR="00FB397B" w:rsidRPr="00ED4602" w:rsidRDefault="00FB397B" w:rsidP="00102AA4">
      <w:pPr>
        <w:pStyle w:val="Nagwek1"/>
        <w:rPr>
          <w:rStyle w:val="Pogrubienie"/>
          <w:color w:val="auto"/>
        </w:rPr>
      </w:pPr>
    </w:p>
    <w:p w14:paraId="7ECAB5FA" w14:textId="0CA95E49" w:rsidR="00ED4602" w:rsidRPr="00ED4602" w:rsidRDefault="006F079C" w:rsidP="00ED4602">
      <w:pPr>
        <w:pStyle w:val="TYTUDOKUMENTU"/>
        <w:rPr>
          <w:color w:val="auto"/>
        </w:rPr>
      </w:pPr>
      <w:r>
        <w:rPr>
          <w:rStyle w:val="Pogrubienie"/>
          <w:rFonts w:cstheme="majorBidi"/>
          <w:b w:val="0"/>
          <w:bCs w:val="0"/>
          <w:color w:val="auto"/>
        </w:rPr>
        <w:t>OŚWIADCZENIE</w:t>
      </w:r>
    </w:p>
    <w:p w14:paraId="41B435DA" w14:textId="77777777" w:rsidR="00ED4602" w:rsidRPr="00ED4602" w:rsidRDefault="00A363AE" w:rsidP="00A363AE">
      <w:pPr>
        <w:tabs>
          <w:tab w:val="left" w:pos="7312"/>
        </w:tabs>
        <w:jc w:val="both"/>
        <w:rPr>
          <w:lang w:val="en-US"/>
        </w:rPr>
      </w:pPr>
      <w:r>
        <w:rPr>
          <w:lang w:val="en-US"/>
        </w:rPr>
        <w:tab/>
      </w:r>
    </w:p>
    <w:p w14:paraId="3982BF24" w14:textId="346954E6" w:rsidR="00102AA4" w:rsidRDefault="006F079C" w:rsidP="006F079C">
      <w:pPr>
        <w:spacing w:line="276" w:lineRule="auto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W </w:t>
      </w:r>
      <w:proofErr w:type="spellStart"/>
      <w:r>
        <w:rPr>
          <w:shd w:val="clear" w:color="auto" w:fill="FFFFFF"/>
        </w:rPr>
        <w:t>odpowiedzi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na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otrzymane</w:t>
      </w:r>
      <w:proofErr w:type="spellEnd"/>
      <w:r>
        <w:rPr>
          <w:shd w:val="clear" w:color="auto" w:fill="FFFFFF"/>
        </w:rPr>
        <w:t xml:space="preserve"> od </w:t>
      </w:r>
      <w:proofErr w:type="spellStart"/>
      <w:r>
        <w:rPr>
          <w:shd w:val="clear" w:color="auto" w:fill="FFFFFF"/>
        </w:rPr>
        <w:t>Państwa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zapytanie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dotyczące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Rozporządzenia</w:t>
      </w:r>
      <w:proofErr w:type="spellEnd"/>
      <w:r>
        <w:rPr>
          <w:shd w:val="clear" w:color="auto" w:fill="FFFFFF"/>
        </w:rPr>
        <w:t xml:space="preserve"> (UE) 2025/40 (PPWR), </w:t>
      </w:r>
      <w:proofErr w:type="spellStart"/>
      <w:r>
        <w:rPr>
          <w:shd w:val="clear" w:color="auto" w:fill="FFFFFF"/>
        </w:rPr>
        <w:t>dotyczącego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opakowań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odpadów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opakowaniowych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zweryfikowaliśmy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surowce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i</w:t>
      </w:r>
      <w:proofErr w:type="spellEnd"/>
      <w:r w:rsidR="0081665F">
        <w:rPr>
          <w:shd w:val="clear" w:color="auto" w:fill="FFFFFF"/>
        </w:rPr>
        <w:t> </w:t>
      </w:r>
      <w:proofErr w:type="spellStart"/>
      <w:r>
        <w:rPr>
          <w:shd w:val="clear" w:color="auto" w:fill="FFFFFF"/>
        </w:rPr>
        <w:t>komponenty</w:t>
      </w:r>
      <w:proofErr w:type="spellEnd"/>
      <w:r>
        <w:rPr>
          <w:shd w:val="clear" w:color="auto" w:fill="FFFFFF"/>
        </w:rPr>
        <w:t xml:space="preserve">, z </w:t>
      </w:r>
      <w:proofErr w:type="spellStart"/>
      <w:r>
        <w:rPr>
          <w:shd w:val="clear" w:color="auto" w:fill="FFFFFF"/>
        </w:rPr>
        <w:t>których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wykonana</w:t>
      </w:r>
      <w:proofErr w:type="spellEnd"/>
      <w:r>
        <w:rPr>
          <w:shd w:val="clear" w:color="auto" w:fill="FFFFFF"/>
        </w:rPr>
        <w:t xml:space="preserve"> jest </w:t>
      </w:r>
      <w:proofErr w:type="spellStart"/>
      <w:r>
        <w:rPr>
          <w:shd w:val="clear" w:color="auto" w:fill="FFFFFF"/>
        </w:rPr>
        <w:t>dostarczana</w:t>
      </w:r>
      <w:proofErr w:type="spellEnd"/>
      <w:r>
        <w:rPr>
          <w:shd w:val="clear" w:color="auto" w:fill="FFFFFF"/>
        </w:rPr>
        <w:t xml:space="preserve"> do </w:t>
      </w:r>
      <w:proofErr w:type="spellStart"/>
      <w:r>
        <w:rPr>
          <w:shd w:val="clear" w:color="auto" w:fill="FFFFFF"/>
        </w:rPr>
        <w:t>Państwa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etykieta</w:t>
      </w:r>
      <w:proofErr w:type="spellEnd"/>
      <w:r>
        <w:rPr>
          <w:shd w:val="clear" w:color="auto" w:fill="FFFFFF"/>
        </w:rPr>
        <w:t>:</w:t>
      </w:r>
    </w:p>
    <w:p w14:paraId="512C48F6" w14:textId="4C0C9EF3" w:rsidR="006F079C" w:rsidRDefault="0081665F" w:rsidP="006F079C">
      <w:pPr>
        <w:spacing w:line="276" w:lineRule="auto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>…………………………………………………</w:t>
      </w:r>
    </w:p>
    <w:p w14:paraId="023AC5EE" w14:textId="16965A8A" w:rsidR="006F079C" w:rsidRDefault="006F079C" w:rsidP="006F079C">
      <w:pPr>
        <w:spacing w:line="276" w:lineRule="auto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Na </w:t>
      </w:r>
      <w:proofErr w:type="spellStart"/>
      <w:r>
        <w:rPr>
          <w:shd w:val="clear" w:color="auto" w:fill="FFFFFF"/>
        </w:rPr>
        <w:t>podstawie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otrzymanych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oświadczeń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od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naszych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dostawców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potwierdzamy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iż</w:t>
      </w:r>
      <w:proofErr w:type="spellEnd"/>
      <w:r w:rsidR="0081665F">
        <w:rPr>
          <w:shd w:val="clear" w:color="auto" w:fill="FFFFFF"/>
        </w:rPr>
        <w:t> </w:t>
      </w:r>
      <w:proofErr w:type="spellStart"/>
      <w:r>
        <w:rPr>
          <w:shd w:val="clear" w:color="auto" w:fill="FFFFFF"/>
        </w:rPr>
        <w:t>dostarczane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etykiety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są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zgodne</w:t>
      </w:r>
      <w:proofErr w:type="spellEnd"/>
      <w:r>
        <w:rPr>
          <w:shd w:val="clear" w:color="auto" w:fill="FFFFFF"/>
        </w:rPr>
        <w:t xml:space="preserve"> z </w:t>
      </w:r>
      <w:proofErr w:type="spellStart"/>
      <w:r>
        <w:rPr>
          <w:shd w:val="clear" w:color="auto" w:fill="FFFFFF"/>
        </w:rPr>
        <w:t>wymaganiami</w:t>
      </w:r>
      <w:proofErr w:type="spellEnd"/>
      <w:r>
        <w:rPr>
          <w:shd w:val="clear" w:color="auto" w:fill="FFFFFF"/>
        </w:rPr>
        <w:t xml:space="preserve"> ww. </w:t>
      </w:r>
      <w:proofErr w:type="spellStart"/>
      <w:r>
        <w:rPr>
          <w:shd w:val="clear" w:color="auto" w:fill="FFFFFF"/>
        </w:rPr>
        <w:t>Rozporządzenia</w:t>
      </w:r>
      <w:proofErr w:type="spellEnd"/>
      <w:r>
        <w:rPr>
          <w:shd w:val="clear" w:color="auto" w:fill="FFFFFF"/>
        </w:rPr>
        <w:t xml:space="preserve"> w </w:t>
      </w:r>
      <w:proofErr w:type="spellStart"/>
      <w:r>
        <w:rPr>
          <w:shd w:val="clear" w:color="auto" w:fill="FFFFFF"/>
        </w:rPr>
        <w:t>zakresie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zawartości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substancji</w:t>
      </w:r>
      <w:proofErr w:type="spellEnd"/>
      <w:r>
        <w:rPr>
          <w:shd w:val="clear" w:color="auto" w:fill="FFFFFF"/>
        </w:rPr>
        <w:t xml:space="preserve"> PFAS </w:t>
      </w:r>
      <w:proofErr w:type="spellStart"/>
      <w:r>
        <w:rPr>
          <w:shd w:val="clear" w:color="auto" w:fill="FFFFFF"/>
        </w:rPr>
        <w:t>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metali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ciężkich</w:t>
      </w:r>
      <w:proofErr w:type="spellEnd"/>
      <w:r>
        <w:rPr>
          <w:shd w:val="clear" w:color="auto" w:fill="FFFFFF"/>
        </w:rPr>
        <w:t xml:space="preserve">, a </w:t>
      </w:r>
      <w:proofErr w:type="spellStart"/>
      <w:r>
        <w:rPr>
          <w:shd w:val="clear" w:color="auto" w:fill="FFFFFF"/>
        </w:rPr>
        <w:t>wskazane</w:t>
      </w:r>
      <w:proofErr w:type="spellEnd"/>
      <w:r>
        <w:rPr>
          <w:shd w:val="clear" w:color="auto" w:fill="FFFFFF"/>
        </w:rPr>
        <w:t xml:space="preserve"> w nim </w:t>
      </w:r>
      <w:proofErr w:type="spellStart"/>
      <w:r>
        <w:rPr>
          <w:shd w:val="clear" w:color="auto" w:fill="FFFFFF"/>
        </w:rPr>
        <w:t>limity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nie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są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przekroczone</w:t>
      </w:r>
      <w:proofErr w:type="spellEnd"/>
      <w:r>
        <w:rPr>
          <w:shd w:val="clear" w:color="auto" w:fill="FFFFFF"/>
        </w:rPr>
        <w:t>.</w:t>
      </w:r>
    </w:p>
    <w:p w14:paraId="520B3D24" w14:textId="77777777" w:rsidR="006F079C" w:rsidRPr="00ED4602" w:rsidRDefault="006F079C" w:rsidP="006F079C">
      <w:pPr>
        <w:spacing w:line="276" w:lineRule="auto"/>
        <w:ind w:firstLine="708"/>
        <w:jc w:val="both"/>
      </w:pPr>
    </w:p>
    <w:p w14:paraId="67EBA4D6" w14:textId="77777777" w:rsidR="00102AA4" w:rsidRPr="00ED4602" w:rsidRDefault="00102AA4" w:rsidP="00102AA4">
      <w:pPr>
        <w:jc w:val="both"/>
      </w:pPr>
    </w:p>
    <w:p w14:paraId="3797A484" w14:textId="441D84E7" w:rsidR="006F079C" w:rsidRPr="006F079C" w:rsidRDefault="006F079C" w:rsidP="006F079C">
      <w:pPr>
        <w:pStyle w:val="Nagwek4"/>
        <w:jc w:val="right"/>
        <w:rPr>
          <w:b/>
          <w:bCs/>
          <w:color w:val="auto"/>
          <w:sz w:val="28"/>
          <w:szCs w:val="28"/>
        </w:rPr>
      </w:pPr>
      <w:r w:rsidRPr="006F079C">
        <w:rPr>
          <w:b/>
          <w:bCs/>
          <w:color w:val="auto"/>
          <w:sz w:val="28"/>
          <w:szCs w:val="28"/>
        </w:rPr>
        <w:t>Marek Obłaza</w:t>
      </w:r>
    </w:p>
    <w:p w14:paraId="0B6C2376" w14:textId="77777777" w:rsidR="006F079C" w:rsidRPr="006F079C" w:rsidRDefault="006F079C" w:rsidP="006F079C">
      <w:pPr>
        <w:pStyle w:val="Nagwek4"/>
        <w:jc w:val="right"/>
        <w:rPr>
          <w:color w:val="auto"/>
        </w:rPr>
      </w:pPr>
      <w:proofErr w:type="spellStart"/>
      <w:r w:rsidRPr="006F079C">
        <w:rPr>
          <w:color w:val="auto"/>
        </w:rPr>
        <w:t>Komplementariusz</w:t>
      </w:r>
      <w:proofErr w:type="spellEnd"/>
      <w:r w:rsidRPr="006F079C">
        <w:rPr>
          <w:color w:val="auto"/>
        </w:rPr>
        <w:t xml:space="preserve"> </w:t>
      </w:r>
    </w:p>
    <w:p w14:paraId="16704F20" w14:textId="7F3ABCDB" w:rsidR="00D11416" w:rsidRPr="006F079C" w:rsidRDefault="006F079C" w:rsidP="006F079C">
      <w:pPr>
        <w:pStyle w:val="Nagwek4"/>
        <w:jc w:val="right"/>
        <w:rPr>
          <w:color w:val="auto"/>
        </w:rPr>
      </w:pPr>
      <w:r w:rsidRPr="006F079C">
        <w:rPr>
          <w:color w:val="auto"/>
        </w:rPr>
        <w:t xml:space="preserve">Etisoft Kraków </w:t>
      </w:r>
      <w:proofErr w:type="spellStart"/>
      <w:r w:rsidRPr="006F079C">
        <w:rPr>
          <w:color w:val="auto"/>
        </w:rPr>
        <w:t>sp.k</w:t>
      </w:r>
      <w:proofErr w:type="spellEnd"/>
      <w:r w:rsidRPr="006F079C">
        <w:rPr>
          <w:color w:val="auto"/>
        </w:rPr>
        <w:t>.</w:t>
      </w:r>
      <w:r w:rsidR="00486EC5" w:rsidRPr="006F079C">
        <w:rPr>
          <w:color w:val="auto"/>
        </w:rPr>
        <w:t xml:space="preserve"> </w:t>
      </w:r>
    </w:p>
    <w:sectPr w:rsidR="00D11416" w:rsidRPr="006F079C" w:rsidSect="00FB397B">
      <w:headerReference w:type="default" r:id="rId11"/>
      <w:footerReference w:type="even" r:id="rId12"/>
      <w:headerReference w:type="first" r:id="rId13"/>
      <w:footerReference w:type="first" r:id="rId14"/>
      <w:pgSz w:w="11906" w:h="16838"/>
      <w:pgMar w:top="851" w:right="1133" w:bottom="2410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5DA55" w14:textId="77777777" w:rsidR="00FA0C06" w:rsidRDefault="00FA0C06" w:rsidP="000B41B0">
      <w:r>
        <w:separator/>
      </w:r>
    </w:p>
  </w:endnote>
  <w:endnote w:type="continuationSeparator" w:id="0">
    <w:p w14:paraId="3F722339" w14:textId="77777777" w:rsidR="00FA0C06" w:rsidRDefault="00FA0C06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 Light">
    <w:altName w:val="Calibri"/>
    <w:charset w:val="EE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tillium Web">
    <w:altName w:val="Calibri"/>
    <w:charset w:val="EE"/>
    <w:family w:val="auto"/>
    <w:pitch w:val="variable"/>
    <w:sig w:usb0="00000007" w:usb1="00000001" w:usb2="00000000" w:usb3="00000000" w:csb0="00000093" w:csb1="00000000"/>
  </w:font>
  <w:font w:name="Raleway">
    <w:altName w:val="Trebuchet MS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E701F" w14:textId="77777777" w:rsidR="003718EA" w:rsidRDefault="003718EA" w:rsidP="003718EA">
    <w:pPr>
      <w:pStyle w:val="Stopka"/>
      <w:rPr>
        <w:sz w:val="16"/>
        <w:szCs w:val="16"/>
      </w:rPr>
    </w:pPr>
  </w:p>
  <w:p w14:paraId="6AE063A0" w14:textId="77777777"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14:paraId="19196606" w14:textId="77777777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14:paraId="3D5ACF76" w14:textId="77777777"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14:paraId="5FD5AFB7" w14:textId="77777777"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 xml:space="preserve">Sp. z </w:t>
          </w:r>
          <w:proofErr w:type="spellStart"/>
          <w:r w:rsidRPr="00777C9F">
            <w:t>o.o.</w:t>
          </w:r>
          <w:proofErr w:type="spellEnd"/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14:paraId="23C2F51F" w14:textId="77777777"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14:paraId="0942607C" w14:textId="77777777"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14:paraId="527C2DB1" w14:textId="77777777"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14:paraId="00F1C56F" w14:textId="77777777"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14:paraId="562FD68A" w14:textId="77777777"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14:paraId="04465437" w14:textId="77777777"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lang w:val="pl-PL"/>
            </w:rPr>
            <w:t>1</w:t>
          </w:r>
          <w:r>
            <w:fldChar w:fldCharType="end"/>
          </w:r>
        </w:p>
      </w:tc>
    </w:tr>
  </w:tbl>
  <w:p w14:paraId="7E6BB5D0" w14:textId="77777777"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1410F" w14:textId="77777777" w:rsidR="0026704F" w:rsidRDefault="009335CA" w:rsidP="003718EA">
    <w:pPr>
      <w:pStyle w:val="Stopka"/>
      <w:rPr>
        <w:sz w:val="16"/>
        <w:szCs w:val="16"/>
        <w:lang w:val="pl-PL"/>
      </w:rPr>
    </w:pPr>
    <w:r>
      <w:rPr>
        <w:noProof/>
        <w:lang w:val="pl-PL" w:eastAsia="pl-PL"/>
      </w:rPr>
      <w:drawing>
        <wp:anchor distT="0" distB="0" distL="114300" distR="114300" simplePos="0" relativeHeight="251666432" behindDoc="1" locked="1" layoutInCell="1" allowOverlap="1" wp14:anchorId="376A0D1A" wp14:editId="7A856F37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C99C37" w14:textId="77777777" w:rsidR="003718EA" w:rsidRPr="00FA5CAD" w:rsidRDefault="003718EA" w:rsidP="003718EA">
    <w:pPr>
      <w:pStyle w:val="Stopka"/>
      <w:rPr>
        <w:sz w:val="16"/>
        <w:szCs w:val="16"/>
        <w:lang w:val="pl-PL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14:paraId="471FE45D" w14:textId="77777777" w:rsidTr="009F3726">
      <w:trPr>
        <w:trHeight w:val="854"/>
      </w:trPr>
      <w:tc>
        <w:tcPr>
          <w:tcW w:w="2127" w:type="dxa"/>
        </w:tcPr>
        <w:p w14:paraId="607ACA8D" w14:textId="77777777"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14:paraId="61B9794F" w14:textId="77777777"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Etisoft </w:t>
          </w:r>
          <w:r w:rsidR="005E2813">
            <w:rPr>
              <w:color w:val="2F4D83" w:themeColor="accent1"/>
            </w:rPr>
            <w:t xml:space="preserve">Kraków </w:t>
          </w:r>
        </w:p>
        <w:p w14:paraId="236FAFBB" w14:textId="77777777" w:rsidR="0026704F" w:rsidRPr="00C03235" w:rsidRDefault="00FE735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proofErr w:type="spellStart"/>
          <w:r>
            <w:rPr>
              <w:color w:val="2F4D83" w:themeColor="accent1"/>
            </w:rPr>
            <w:t>Rydlówka</w:t>
          </w:r>
          <w:proofErr w:type="spellEnd"/>
          <w:r>
            <w:rPr>
              <w:color w:val="2F4D83" w:themeColor="accent1"/>
            </w:rPr>
            <w:t xml:space="preserve"> 20, 30-363 Kraków</w:t>
          </w:r>
        </w:p>
        <w:p w14:paraId="0EB55F38" w14:textId="77777777"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>POLAND</w:t>
          </w:r>
        </w:p>
      </w:tc>
      <w:tc>
        <w:tcPr>
          <w:tcW w:w="1842" w:type="dxa"/>
        </w:tcPr>
        <w:p w14:paraId="5F12A95B" w14:textId="77777777"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14:paraId="69F7E2DF" w14:textId="77777777" w:rsidR="0026704F" w:rsidRPr="00FD24DC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FD24DC">
            <w:rPr>
              <w:color w:val="2F4D83" w:themeColor="accent1"/>
            </w:rPr>
            <w:t xml:space="preserve">+48 </w:t>
          </w:r>
          <w:r w:rsidR="00FE735D" w:rsidRPr="00FD24DC">
            <w:rPr>
              <w:color w:val="2F4D83" w:themeColor="accent1"/>
            </w:rPr>
            <w:t>12 263 77 51</w:t>
          </w:r>
        </w:p>
        <w:p w14:paraId="65C7648B" w14:textId="77777777" w:rsidR="0026704F" w:rsidRPr="00FD24DC" w:rsidRDefault="00FD24DC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hyperlink r:id="rId3" w:history="1">
            <w:r w:rsidRPr="00FD24DC">
              <w:rPr>
                <w:rStyle w:val="Hipercze"/>
                <w:color w:val="2F4D83" w:themeColor="accent1"/>
              </w:rPr>
              <w:t>biuro@etisoft.krakow.pl</w:t>
            </w:r>
          </w:hyperlink>
        </w:p>
        <w:p w14:paraId="2D69190A" w14:textId="77777777" w:rsidR="0026704F" w:rsidRPr="00C03235" w:rsidRDefault="00FE735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>
            <w:rPr>
              <w:color w:val="2F4D83" w:themeColor="accent1"/>
            </w:rPr>
            <w:t>www.</w:t>
          </w:r>
          <w:r w:rsidR="0026704F" w:rsidRPr="00C03235">
            <w:rPr>
              <w:color w:val="2F4D83" w:themeColor="accent1"/>
            </w:rPr>
            <w:t>etisoft.com.pl</w:t>
          </w:r>
        </w:p>
      </w:tc>
      <w:tc>
        <w:tcPr>
          <w:tcW w:w="3402" w:type="dxa"/>
        </w:tcPr>
        <w:p w14:paraId="33F267BB" w14:textId="77777777"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noProof/>
              <w:color w:val="2F4D83" w:themeColor="accent1"/>
              <w:lang w:val="pl-PL"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6C0889D6" wp14:editId="1E9CD67F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74E7EACB"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" strokecolor="#4f8fcc [3205]" strokeweight=".5pt">
                    <v:stroke joinstyle="miter"/>
                  </v:line>
                </w:pict>
              </mc:Fallback>
            </mc:AlternateContent>
          </w:r>
        </w:p>
        <w:p w14:paraId="75823544" w14:textId="77777777"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NIP: </w:t>
          </w:r>
          <w:r w:rsidR="00DA269D" w:rsidRPr="00C03235">
            <w:rPr>
              <w:color w:val="2F4D83" w:themeColor="accent1"/>
            </w:rPr>
            <w:t>PL</w:t>
          </w:r>
          <w:r w:rsidR="00FE735D">
            <w:rPr>
              <w:color w:val="2F4D83" w:themeColor="accent1"/>
            </w:rPr>
            <w:t>6792828691</w:t>
          </w:r>
        </w:p>
        <w:p w14:paraId="1F4264B8" w14:textId="77777777"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>BDO: 0000</w:t>
          </w:r>
          <w:r w:rsidR="00FE735D">
            <w:rPr>
              <w:color w:val="2F4D83" w:themeColor="accent1"/>
            </w:rPr>
            <w:t>66807</w:t>
          </w:r>
        </w:p>
        <w:p w14:paraId="511EB9CA" w14:textId="77777777" w:rsidR="0026704F" w:rsidRPr="00C03235" w:rsidRDefault="006734E2" w:rsidP="006734E2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>
            <w:rPr>
              <w:color w:val="2F4D83" w:themeColor="accent1"/>
            </w:rPr>
            <w:t>KRS: 0000956756</w:t>
          </w:r>
        </w:p>
        <w:p w14:paraId="22CA5725" w14:textId="77777777"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14:paraId="477DFB56" w14:textId="77777777"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</w:tc>
    </w:tr>
  </w:tbl>
  <w:p w14:paraId="2D88A09F" w14:textId="77777777" w:rsidR="003718EA" w:rsidRPr="00FA5CAD" w:rsidRDefault="003718EA" w:rsidP="003718EA">
    <w:pPr>
      <w:pStyle w:val="Stopka"/>
      <w:rPr>
        <w:sz w:val="16"/>
        <w:szCs w:val="16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77143" w14:textId="77777777" w:rsidR="00FA0C06" w:rsidRDefault="00FA0C06" w:rsidP="000B41B0">
      <w:r>
        <w:separator/>
      </w:r>
    </w:p>
  </w:footnote>
  <w:footnote w:type="continuationSeparator" w:id="0">
    <w:p w14:paraId="224F6086" w14:textId="77777777" w:rsidR="00FA0C06" w:rsidRDefault="00FA0C06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214B7" w14:textId="77777777" w:rsidR="00504B4F" w:rsidRPr="00AF2ABA" w:rsidRDefault="00504B4F" w:rsidP="00592387">
    <w:pPr>
      <w:pStyle w:val="Nagwek"/>
      <w:ind w:left="-420"/>
      <w:rPr>
        <w:lang w:val="pl-PL"/>
      </w:rPr>
    </w:pPr>
  </w:p>
  <w:p w14:paraId="0E518022" w14:textId="77777777" w:rsidR="007F5224" w:rsidRPr="00AF2ABA" w:rsidRDefault="007F5224" w:rsidP="00912BF6">
    <w:pPr>
      <w:pStyle w:val="Nagwek"/>
      <w:ind w:left="-420"/>
      <w:rPr>
        <w:sz w:val="16"/>
        <w:szCs w:val="16"/>
        <w:lang w:val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66530" w14:textId="77777777"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  <w:lang w:val="pl-PL"/>
      </w:rPr>
    </w:pPr>
    <w:r>
      <w:rPr>
        <w:noProof/>
        <w:lang w:val="pl-PL" w:eastAsia="pl-PL"/>
      </w:rPr>
      <w:drawing>
        <wp:anchor distT="0" distB="0" distL="114300" distR="114300" simplePos="0" relativeHeight="251659263" behindDoc="0" locked="1" layoutInCell="1" allowOverlap="1" wp14:anchorId="4AFBDD1E" wp14:editId="3B5E9AEB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14D813" w14:textId="77777777" w:rsidR="0026704F" w:rsidRPr="00FA5CAD" w:rsidRDefault="0026704F" w:rsidP="007F5224">
    <w:pPr>
      <w:spacing w:after="0"/>
      <w:jc w:val="right"/>
      <w:rPr>
        <w:rFonts w:ascii="Raleway" w:hAnsi="Raleway"/>
        <w:bCs/>
        <w:color w:val="1F497D"/>
        <w:sz w:val="16"/>
        <w:szCs w:val="16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420770">
    <w:abstractNumId w:val="5"/>
  </w:num>
  <w:num w:numId="2" w16cid:durableId="1556965494">
    <w:abstractNumId w:val="1"/>
  </w:num>
  <w:num w:numId="3" w16cid:durableId="1723141223">
    <w:abstractNumId w:val="0"/>
  </w:num>
  <w:num w:numId="4" w16cid:durableId="1654602259">
    <w:abstractNumId w:val="3"/>
  </w:num>
  <w:num w:numId="5" w16cid:durableId="468861186">
    <w:abstractNumId w:val="4"/>
  </w:num>
  <w:num w:numId="6" w16cid:durableId="1171067092">
    <w:abstractNumId w:val="2"/>
  </w:num>
  <w:num w:numId="7" w16cid:durableId="15566948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4DC"/>
    <w:rsid w:val="00025B91"/>
    <w:rsid w:val="000351C9"/>
    <w:rsid w:val="00050281"/>
    <w:rsid w:val="00072A32"/>
    <w:rsid w:val="000B41B0"/>
    <w:rsid w:val="000C326E"/>
    <w:rsid w:val="000E1202"/>
    <w:rsid w:val="0010111F"/>
    <w:rsid w:val="00102AA4"/>
    <w:rsid w:val="001134B8"/>
    <w:rsid w:val="00131CE2"/>
    <w:rsid w:val="00150B65"/>
    <w:rsid w:val="00157019"/>
    <w:rsid w:val="001D7624"/>
    <w:rsid w:val="001E2D6A"/>
    <w:rsid w:val="001F02A1"/>
    <w:rsid w:val="001F1917"/>
    <w:rsid w:val="00212D51"/>
    <w:rsid w:val="002226C2"/>
    <w:rsid w:val="0024176B"/>
    <w:rsid w:val="0026704F"/>
    <w:rsid w:val="00274FBC"/>
    <w:rsid w:val="002750B6"/>
    <w:rsid w:val="002863B0"/>
    <w:rsid w:val="002F71AD"/>
    <w:rsid w:val="0030794D"/>
    <w:rsid w:val="0031363E"/>
    <w:rsid w:val="00337922"/>
    <w:rsid w:val="003718EA"/>
    <w:rsid w:val="00372789"/>
    <w:rsid w:val="00373F08"/>
    <w:rsid w:val="00375F41"/>
    <w:rsid w:val="003A4092"/>
    <w:rsid w:val="003B05D4"/>
    <w:rsid w:val="003B6671"/>
    <w:rsid w:val="003B6EA4"/>
    <w:rsid w:val="003C0BF1"/>
    <w:rsid w:val="00413BD4"/>
    <w:rsid w:val="004222F8"/>
    <w:rsid w:val="00426D9F"/>
    <w:rsid w:val="00451C1B"/>
    <w:rsid w:val="00454947"/>
    <w:rsid w:val="00455E7F"/>
    <w:rsid w:val="00486EC5"/>
    <w:rsid w:val="00487555"/>
    <w:rsid w:val="004922C2"/>
    <w:rsid w:val="004A32AA"/>
    <w:rsid w:val="004A46EA"/>
    <w:rsid w:val="004B4DB9"/>
    <w:rsid w:val="004F65B6"/>
    <w:rsid w:val="00504B4F"/>
    <w:rsid w:val="0057314A"/>
    <w:rsid w:val="00592387"/>
    <w:rsid w:val="0059458F"/>
    <w:rsid w:val="005C2CED"/>
    <w:rsid w:val="005E0CA4"/>
    <w:rsid w:val="005E2813"/>
    <w:rsid w:val="006013D4"/>
    <w:rsid w:val="00645015"/>
    <w:rsid w:val="00646008"/>
    <w:rsid w:val="006734D7"/>
    <w:rsid w:val="006734E2"/>
    <w:rsid w:val="0068217C"/>
    <w:rsid w:val="00686153"/>
    <w:rsid w:val="00694F80"/>
    <w:rsid w:val="006B33E7"/>
    <w:rsid w:val="006D637E"/>
    <w:rsid w:val="006E0938"/>
    <w:rsid w:val="006F079C"/>
    <w:rsid w:val="00701889"/>
    <w:rsid w:val="00742E04"/>
    <w:rsid w:val="00777C9F"/>
    <w:rsid w:val="007A100D"/>
    <w:rsid w:val="007D08C1"/>
    <w:rsid w:val="007F5224"/>
    <w:rsid w:val="007F79E4"/>
    <w:rsid w:val="0081665F"/>
    <w:rsid w:val="00825A1F"/>
    <w:rsid w:val="008322E8"/>
    <w:rsid w:val="008341BD"/>
    <w:rsid w:val="00870D47"/>
    <w:rsid w:val="008D1036"/>
    <w:rsid w:val="008F0110"/>
    <w:rsid w:val="008F0175"/>
    <w:rsid w:val="00912BF6"/>
    <w:rsid w:val="00932655"/>
    <w:rsid w:val="00932ACA"/>
    <w:rsid w:val="009335CA"/>
    <w:rsid w:val="009919C0"/>
    <w:rsid w:val="009C43DA"/>
    <w:rsid w:val="009E5EE1"/>
    <w:rsid w:val="00A17C89"/>
    <w:rsid w:val="00A363AE"/>
    <w:rsid w:val="00A51BBA"/>
    <w:rsid w:val="00A62B13"/>
    <w:rsid w:val="00A73279"/>
    <w:rsid w:val="00A762A0"/>
    <w:rsid w:val="00AB7693"/>
    <w:rsid w:val="00AC16BD"/>
    <w:rsid w:val="00AF2ABA"/>
    <w:rsid w:val="00AF5F9C"/>
    <w:rsid w:val="00B14706"/>
    <w:rsid w:val="00B66845"/>
    <w:rsid w:val="00BA317A"/>
    <w:rsid w:val="00BB3371"/>
    <w:rsid w:val="00BB659E"/>
    <w:rsid w:val="00C03235"/>
    <w:rsid w:val="00C278A5"/>
    <w:rsid w:val="00C340FD"/>
    <w:rsid w:val="00C5010B"/>
    <w:rsid w:val="00C66C17"/>
    <w:rsid w:val="00C9215A"/>
    <w:rsid w:val="00D07B0D"/>
    <w:rsid w:val="00D11416"/>
    <w:rsid w:val="00D31CBB"/>
    <w:rsid w:val="00D756A5"/>
    <w:rsid w:val="00DA269D"/>
    <w:rsid w:val="00DA43F4"/>
    <w:rsid w:val="00DD2C94"/>
    <w:rsid w:val="00DE0650"/>
    <w:rsid w:val="00E22973"/>
    <w:rsid w:val="00E60E54"/>
    <w:rsid w:val="00E61AB9"/>
    <w:rsid w:val="00E62B6F"/>
    <w:rsid w:val="00EC7CAD"/>
    <w:rsid w:val="00ED351C"/>
    <w:rsid w:val="00ED4602"/>
    <w:rsid w:val="00ED66EB"/>
    <w:rsid w:val="00EE54E4"/>
    <w:rsid w:val="00F32E72"/>
    <w:rsid w:val="00F71550"/>
    <w:rsid w:val="00F96E87"/>
    <w:rsid w:val="00FA0C06"/>
    <w:rsid w:val="00FA5CAD"/>
    <w:rsid w:val="00FB391D"/>
    <w:rsid w:val="00FB397B"/>
    <w:rsid w:val="00FD24DC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6CE4F4"/>
  <w15:docId w15:val="{F16EC110-B3C5-4B43-BBD0-FC151A1FF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71AD"/>
    <w:pPr>
      <w:spacing w:after="200" w:line="240" w:lineRule="auto"/>
    </w:pPr>
    <w:rPr>
      <w:rFonts w:ascii="Titillium Web Light" w:eastAsia="Times New Roman" w:hAnsi="Titillium Web Light" w:cs="Times New Roman"/>
      <w:sz w:val="24"/>
      <w:szCs w:val="24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F079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3396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spacing w:after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  <w:rPr>
      <w:rFonts w:ascii="Times New Roman" w:hAnsi="Times New Roman"/>
      <w:lang w:eastAsia="pl-PL"/>
    </w:r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 w:after="0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spacing w:after="0"/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  <w:style w:type="character" w:customStyle="1" w:styleId="Nagwek4Znak">
    <w:name w:val="Nagłówek 4 Znak"/>
    <w:basedOn w:val="Domylnaczcionkaakapitu"/>
    <w:link w:val="Nagwek4"/>
    <w:uiPriority w:val="9"/>
    <w:rsid w:val="006F079C"/>
    <w:rPr>
      <w:rFonts w:asciiTheme="majorHAnsi" w:eastAsiaTheme="majorEastAsia" w:hAnsiTheme="majorHAnsi" w:cstheme="majorBidi"/>
      <w:i/>
      <w:iCs/>
      <w:color w:val="233961" w:themeColor="accent1" w:themeShade="B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etisoft.krakow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Props1.xml><?xml version="1.0" encoding="utf-8"?>
<ds:datastoreItem xmlns:ds="http://schemas.openxmlformats.org/officeDocument/2006/customXml" ds:itemID="{809B971C-FAEA-4970-9106-49A75F315D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Etisoft Krk.</cp:lastModifiedBy>
  <cp:revision>4</cp:revision>
  <cp:lastPrinted>2021-02-26T13:16:00Z</cp:lastPrinted>
  <dcterms:created xsi:type="dcterms:W3CDTF">2026-07-21T08:45:00Z</dcterms:created>
  <dcterms:modified xsi:type="dcterms:W3CDTF">2026-07-21T08:55:00Z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