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7DD50A" w14:textId="7A851ABD" w:rsidR="000C1F0F" w:rsidRDefault="000C1F0F" w:rsidP="008B66A9">
      <w:pPr>
        <w:pStyle w:val="Bezodstpw"/>
        <w:rPr>
          <w:b/>
          <w:bCs/>
          <w:color w:val="EE0000"/>
        </w:rPr>
      </w:pPr>
      <w:r w:rsidRPr="000C1F0F">
        <w:rPr>
          <w:b/>
          <w:bCs/>
        </w:rPr>
        <w:t xml:space="preserve">Akcja: </w:t>
      </w:r>
      <w:r w:rsidR="008B66A9" w:rsidRPr="008B66A9">
        <w:rPr>
          <w:b/>
          <w:bCs/>
          <w:color w:val="EE0000"/>
        </w:rPr>
        <w:t>CITIZEN SERVICE DAYS</w:t>
      </w:r>
    </w:p>
    <w:p w14:paraId="0F508387" w14:textId="77777777" w:rsidR="005340C7" w:rsidRPr="000C1F0F" w:rsidRDefault="005340C7" w:rsidP="005340C7">
      <w:pPr>
        <w:pStyle w:val="Bezodstpw"/>
        <w:rPr>
          <w:b/>
          <w:bCs/>
        </w:rPr>
      </w:pPr>
      <w:r w:rsidRPr="000C1F0F">
        <w:rPr>
          <w:b/>
          <w:bCs/>
        </w:rPr>
        <w:t>Instrukcja wewnętrzna</w:t>
      </w:r>
      <w:r>
        <w:rPr>
          <w:b/>
          <w:bCs/>
        </w:rPr>
        <w:t xml:space="preserve"> ETISOFT KRAKÓW</w:t>
      </w:r>
    </w:p>
    <w:p w14:paraId="5562BEAB" w14:textId="77777777" w:rsidR="000C1F0F" w:rsidRPr="000C1F0F" w:rsidRDefault="00000000" w:rsidP="000C1F0F">
      <w:pPr>
        <w:pStyle w:val="Bezodstpw"/>
      </w:pPr>
      <w:r>
        <w:pict w14:anchorId="14A22486">
          <v:rect id="_x0000_i1025" style="width:0;height:1.5pt" o:hralign="center" o:hrstd="t" o:hr="t" fillcolor="#a0a0a0" stroked="f"/>
        </w:pict>
      </w:r>
    </w:p>
    <w:p w14:paraId="48397E76" w14:textId="77777777" w:rsidR="000C1F0F" w:rsidRPr="000C1F0F" w:rsidRDefault="000C1F0F" w:rsidP="000C1F0F">
      <w:pPr>
        <w:pStyle w:val="Bezodstpw"/>
        <w:rPr>
          <w:b/>
          <w:bCs/>
        </w:rPr>
      </w:pPr>
      <w:r w:rsidRPr="000C1F0F">
        <w:rPr>
          <w:b/>
          <w:bCs/>
        </w:rPr>
        <w:t>1. Cel akcji</w:t>
      </w:r>
    </w:p>
    <w:p w14:paraId="60B554A0" w14:textId="77777777" w:rsidR="000C1F0F" w:rsidRPr="000C1F0F" w:rsidRDefault="000C1F0F" w:rsidP="0023350D">
      <w:pPr>
        <w:pStyle w:val="Bezodstpw"/>
        <w:jc w:val="both"/>
      </w:pPr>
      <w:r w:rsidRPr="000C1F0F">
        <w:t xml:space="preserve">Celem akcji jest zachęcenie klientów do wykonania okresowego </w:t>
      </w:r>
      <w:r w:rsidRPr="008B4C5F">
        <w:rPr>
          <w:b/>
          <w:bCs/>
        </w:rPr>
        <w:t>przeglądu i konserwacji drukarek CITIZEN</w:t>
      </w:r>
      <w:r w:rsidRPr="000C1F0F">
        <w:t>, co pozwoli wydłużyć ich żywotność, utrzymać wysoką jakość wydruku oraz ograniczyć ryzyko awarii i nieplanowanych przestojów.</w:t>
      </w:r>
    </w:p>
    <w:p w14:paraId="277C5D36" w14:textId="77777777" w:rsidR="000C1F0F" w:rsidRPr="000C1F0F" w:rsidRDefault="000C1F0F" w:rsidP="000C1F0F">
      <w:pPr>
        <w:pStyle w:val="Bezodstpw"/>
      </w:pPr>
      <w:r w:rsidRPr="000C1F0F">
        <w:t>Akcja ma również na celu:</w:t>
      </w:r>
    </w:p>
    <w:p w14:paraId="6910A759" w14:textId="77777777" w:rsidR="000C1F0F" w:rsidRDefault="000C1F0F" w:rsidP="000C1F0F">
      <w:pPr>
        <w:pStyle w:val="Bezodstpw"/>
        <w:numPr>
          <w:ilvl w:val="0"/>
          <w:numId w:val="27"/>
        </w:numPr>
      </w:pPr>
      <w:r w:rsidRPr="000C1F0F">
        <w:t xml:space="preserve">wzmocnienie relacji z dotychczasowymi klientami, </w:t>
      </w:r>
    </w:p>
    <w:p w14:paraId="471490A2" w14:textId="5BF57AEA" w:rsidR="008B4C5F" w:rsidRPr="000C1F0F" w:rsidRDefault="008B4C5F" w:rsidP="000C1F0F">
      <w:pPr>
        <w:pStyle w:val="Bezodstpw"/>
        <w:numPr>
          <w:ilvl w:val="0"/>
          <w:numId w:val="27"/>
        </w:numPr>
      </w:pPr>
      <w:r>
        <w:t>uaktywnienie klientów, którzy nie zamawiają materiałów eksploatacyjnych do drukarek (nieaktywnych),</w:t>
      </w:r>
    </w:p>
    <w:p w14:paraId="3EF0ED27" w14:textId="77777777" w:rsidR="000C1F0F" w:rsidRPr="000C1F0F" w:rsidRDefault="000C1F0F" w:rsidP="000C1F0F">
      <w:pPr>
        <w:pStyle w:val="Bezodstpw"/>
        <w:numPr>
          <w:ilvl w:val="0"/>
          <w:numId w:val="27"/>
        </w:numPr>
      </w:pPr>
      <w:r w:rsidRPr="000C1F0F">
        <w:t xml:space="preserve">zwiększenie sprzedaży usług serwisowych, </w:t>
      </w:r>
    </w:p>
    <w:p w14:paraId="3BC6D99E" w14:textId="77777777" w:rsidR="000C1F0F" w:rsidRPr="000C1F0F" w:rsidRDefault="000C1F0F" w:rsidP="000C1F0F">
      <w:pPr>
        <w:pStyle w:val="Bezodstpw"/>
        <w:numPr>
          <w:ilvl w:val="0"/>
          <w:numId w:val="27"/>
        </w:numPr>
      </w:pPr>
      <w:r w:rsidRPr="000C1F0F">
        <w:t xml:space="preserve">identyfikację urządzeń wymagających napraw lub wymiany podzespołów, </w:t>
      </w:r>
    </w:p>
    <w:p w14:paraId="1D8EE485" w14:textId="66CC24BF" w:rsidR="00622EE8" w:rsidRPr="000C1F0F" w:rsidRDefault="000C1F0F" w:rsidP="00622EE8">
      <w:pPr>
        <w:pStyle w:val="Bezodstpw"/>
        <w:numPr>
          <w:ilvl w:val="0"/>
          <w:numId w:val="27"/>
        </w:numPr>
      </w:pPr>
      <w:r w:rsidRPr="000C1F0F">
        <w:t xml:space="preserve">promocję profesjonalnych usług serwisowych ETISOFT KRAKÓW. </w:t>
      </w:r>
    </w:p>
    <w:p w14:paraId="08EB1421" w14:textId="77777777" w:rsidR="000C1F0F" w:rsidRPr="000C1F0F" w:rsidRDefault="00000000" w:rsidP="000C1F0F">
      <w:pPr>
        <w:pStyle w:val="Bezodstpw"/>
      </w:pPr>
      <w:r>
        <w:pict w14:anchorId="2B5FF3AF">
          <v:rect id="_x0000_i1026" style="width:0;height:1.5pt" o:hralign="center" o:hrstd="t" o:hr="t" fillcolor="#a0a0a0" stroked="f"/>
        </w:pict>
      </w:r>
    </w:p>
    <w:p w14:paraId="3D6FDA2E" w14:textId="77777777" w:rsidR="000C1F0F" w:rsidRPr="000C1F0F" w:rsidRDefault="000C1F0F" w:rsidP="000C1F0F">
      <w:pPr>
        <w:pStyle w:val="Bezodstpw"/>
        <w:rPr>
          <w:b/>
          <w:bCs/>
        </w:rPr>
      </w:pPr>
      <w:r w:rsidRPr="000C1F0F">
        <w:rPr>
          <w:b/>
          <w:bCs/>
        </w:rPr>
        <w:t>2. Termin akcji</w:t>
      </w:r>
    </w:p>
    <w:p w14:paraId="0711E64A" w14:textId="77777777" w:rsidR="000C1F0F" w:rsidRPr="000C1F0F" w:rsidRDefault="000C1F0F" w:rsidP="000C1F0F">
      <w:pPr>
        <w:pStyle w:val="Bezodstpw"/>
      </w:pPr>
      <w:r w:rsidRPr="000C1F0F">
        <w:rPr>
          <w:b/>
          <w:bCs/>
        </w:rPr>
        <w:t>I etap:</w:t>
      </w:r>
      <w:r w:rsidRPr="000C1F0F">
        <w:t xml:space="preserve"> wrzesień – październik 2026 r.</w:t>
      </w:r>
    </w:p>
    <w:p w14:paraId="54BC549C" w14:textId="77777777" w:rsidR="000C1F0F" w:rsidRPr="000C1F0F" w:rsidRDefault="00000000" w:rsidP="000C1F0F">
      <w:pPr>
        <w:pStyle w:val="Bezodstpw"/>
      </w:pPr>
      <w:r>
        <w:pict w14:anchorId="1B145399">
          <v:rect id="_x0000_i1027" style="width:0;height:1.5pt" o:hralign="center" o:hrstd="t" o:hr="t" fillcolor="#a0a0a0" stroked="f"/>
        </w:pict>
      </w:r>
    </w:p>
    <w:p w14:paraId="5806D98F" w14:textId="7EFAEA31" w:rsidR="000C1F0F" w:rsidRPr="000C1F0F" w:rsidRDefault="000C1F0F" w:rsidP="000C1F0F">
      <w:pPr>
        <w:pStyle w:val="Bezodstpw"/>
        <w:rPr>
          <w:b/>
          <w:bCs/>
        </w:rPr>
      </w:pPr>
      <w:r w:rsidRPr="000C1F0F">
        <w:rPr>
          <w:b/>
          <w:bCs/>
        </w:rPr>
        <w:t xml:space="preserve">3. </w:t>
      </w:r>
      <w:r w:rsidR="00622EE8">
        <w:rPr>
          <w:b/>
          <w:bCs/>
        </w:rPr>
        <w:t xml:space="preserve">Drukarki </w:t>
      </w:r>
      <w:r w:rsidRPr="000C1F0F">
        <w:rPr>
          <w:b/>
          <w:bCs/>
        </w:rPr>
        <w:t>obję</w:t>
      </w:r>
      <w:r w:rsidR="00622EE8">
        <w:rPr>
          <w:b/>
          <w:bCs/>
        </w:rPr>
        <w:t>te</w:t>
      </w:r>
      <w:r w:rsidRPr="000C1F0F">
        <w:rPr>
          <w:b/>
          <w:bCs/>
        </w:rPr>
        <w:t xml:space="preserve"> akcją</w:t>
      </w:r>
      <w:r w:rsidR="0089639E">
        <w:rPr>
          <w:b/>
          <w:bCs/>
        </w:rPr>
        <w:t xml:space="preserve"> w I etapie</w:t>
      </w:r>
    </w:p>
    <w:p w14:paraId="19D52A94" w14:textId="77777777" w:rsidR="000C1F0F" w:rsidRPr="000C1F0F" w:rsidRDefault="000C1F0F" w:rsidP="000C1F0F">
      <w:pPr>
        <w:pStyle w:val="Bezodstpw"/>
      </w:pPr>
      <w:r w:rsidRPr="000C1F0F">
        <w:t>Akcja skierowana jest do klientów ETISOFT KRAKÓW, którzy zakupili drukarki:</w:t>
      </w:r>
    </w:p>
    <w:p w14:paraId="21CF2B43" w14:textId="77777777" w:rsidR="000C1F0F" w:rsidRPr="000C1F0F" w:rsidRDefault="000C1F0F" w:rsidP="000C1F0F">
      <w:pPr>
        <w:pStyle w:val="Bezodstpw"/>
        <w:numPr>
          <w:ilvl w:val="0"/>
          <w:numId w:val="28"/>
        </w:numPr>
      </w:pPr>
      <w:r w:rsidRPr="000C1F0F">
        <w:t xml:space="preserve">CITIZEN CL-S621, </w:t>
      </w:r>
    </w:p>
    <w:p w14:paraId="23BB655C" w14:textId="77777777" w:rsidR="000C1F0F" w:rsidRPr="000C1F0F" w:rsidRDefault="000C1F0F" w:rsidP="000C1F0F">
      <w:pPr>
        <w:pStyle w:val="Bezodstpw"/>
        <w:numPr>
          <w:ilvl w:val="0"/>
          <w:numId w:val="28"/>
        </w:numPr>
      </w:pPr>
      <w:r w:rsidRPr="000C1F0F">
        <w:t xml:space="preserve">CITIZEN CL-S631, </w:t>
      </w:r>
    </w:p>
    <w:p w14:paraId="672C40DA" w14:textId="77777777" w:rsidR="000C1F0F" w:rsidRPr="000C1F0F" w:rsidRDefault="000C1F0F" w:rsidP="000C1F0F">
      <w:pPr>
        <w:pStyle w:val="Bezodstpw"/>
      </w:pPr>
      <w:r w:rsidRPr="000C1F0F">
        <w:t xml:space="preserve">w okresie </w:t>
      </w:r>
      <w:r w:rsidRPr="000C1F0F">
        <w:rPr>
          <w:b/>
          <w:bCs/>
        </w:rPr>
        <w:t>2015–2020</w:t>
      </w:r>
      <w:r w:rsidRPr="000C1F0F">
        <w:t>.</w:t>
      </w:r>
    </w:p>
    <w:p w14:paraId="27C0E182" w14:textId="6E08E69B" w:rsidR="000C1F0F" w:rsidRDefault="000C1F0F" w:rsidP="000C1F0F">
      <w:pPr>
        <w:pStyle w:val="Bezodstpw"/>
      </w:pPr>
      <w:r w:rsidRPr="000C1F0F">
        <w:t xml:space="preserve">Łącznie akcją </w:t>
      </w:r>
      <w:r w:rsidR="008B4C5F">
        <w:t xml:space="preserve">w I etapie </w:t>
      </w:r>
      <w:r w:rsidRPr="000C1F0F">
        <w:t xml:space="preserve">objętych </w:t>
      </w:r>
      <w:r w:rsidR="008B4C5F">
        <w:t>będzie</w:t>
      </w:r>
      <w:r w:rsidRPr="000C1F0F">
        <w:t xml:space="preserve"> </w:t>
      </w:r>
      <w:r w:rsidRPr="000C1F0F">
        <w:rPr>
          <w:b/>
          <w:bCs/>
        </w:rPr>
        <w:t>386</w:t>
      </w:r>
      <w:r w:rsidR="008B4C5F">
        <w:rPr>
          <w:b/>
          <w:bCs/>
        </w:rPr>
        <w:t xml:space="preserve"> szt.</w:t>
      </w:r>
      <w:r w:rsidRPr="000C1F0F">
        <w:rPr>
          <w:b/>
          <w:bCs/>
        </w:rPr>
        <w:t xml:space="preserve"> </w:t>
      </w:r>
      <w:r w:rsidR="008B4C5F">
        <w:rPr>
          <w:b/>
          <w:bCs/>
        </w:rPr>
        <w:t>drukarek</w:t>
      </w:r>
      <w:r w:rsidRPr="000C1F0F">
        <w:t>, zgodnie z załączonym zestawieniem</w:t>
      </w:r>
      <w:r w:rsidR="008B4C5F">
        <w:t>.</w:t>
      </w:r>
    </w:p>
    <w:p w14:paraId="42E1D136" w14:textId="1C0FCE60" w:rsidR="008B4C5F" w:rsidRDefault="008B4C5F" w:rsidP="000C1F0F">
      <w:pPr>
        <w:pStyle w:val="Bezodstpw"/>
      </w:pPr>
      <w:r>
        <w:t xml:space="preserve">W zestawieniu na dzień 31 lipca 2026 jest </w:t>
      </w:r>
      <w:r w:rsidRPr="008B4C5F">
        <w:rPr>
          <w:b/>
          <w:bCs/>
        </w:rPr>
        <w:t>2</w:t>
      </w:r>
      <w:r>
        <w:rPr>
          <w:b/>
          <w:bCs/>
        </w:rPr>
        <w:t xml:space="preserve"> </w:t>
      </w:r>
      <w:r w:rsidRPr="008B4C5F">
        <w:rPr>
          <w:b/>
          <w:bCs/>
        </w:rPr>
        <w:t>480</w:t>
      </w:r>
      <w:r>
        <w:rPr>
          <w:b/>
          <w:bCs/>
        </w:rPr>
        <w:t xml:space="preserve"> </w:t>
      </w:r>
      <w:r w:rsidRPr="008B4C5F">
        <w:rPr>
          <w:b/>
          <w:bCs/>
        </w:rPr>
        <w:t>szt</w:t>
      </w:r>
      <w:r>
        <w:t>. sprzedanych drukarek.</w:t>
      </w:r>
    </w:p>
    <w:p w14:paraId="007AF090" w14:textId="1ED29C86" w:rsidR="00622EE8" w:rsidRPr="00572727" w:rsidRDefault="00622EE8" w:rsidP="00622EE8">
      <w:pPr>
        <w:pStyle w:val="Bezodstpw"/>
        <w:jc w:val="both"/>
        <w:rPr>
          <w:b/>
          <w:bCs/>
        </w:rPr>
      </w:pPr>
      <w:r w:rsidRPr="00572727">
        <w:rPr>
          <w:b/>
          <w:bCs/>
        </w:rPr>
        <w:t xml:space="preserve">Akcja jest celowana do konkretnych klientów, posiadających drukarki z zestawienia. O możliwości skorzystania z promocyjnych warunków przeglądu i konserwacji informuje klienta </w:t>
      </w:r>
      <w:r w:rsidRPr="00572727">
        <w:rPr>
          <w:b/>
          <w:bCs/>
          <w:color w:val="EE0000"/>
        </w:rPr>
        <w:t xml:space="preserve">Opiekun handlowy </w:t>
      </w:r>
      <w:r w:rsidRPr="00572727">
        <w:rPr>
          <w:b/>
          <w:bCs/>
        </w:rPr>
        <w:t>telefonicznie a szczegóły akcji i numery identyfikacyjne drukarek objętych akcją wysyła mailem (</w:t>
      </w:r>
      <w:proofErr w:type="spellStart"/>
      <w:r w:rsidRPr="00572727">
        <w:rPr>
          <w:b/>
          <w:bCs/>
        </w:rPr>
        <w:t>zg</w:t>
      </w:r>
      <w:proofErr w:type="spellEnd"/>
      <w:r w:rsidRPr="00572727">
        <w:rPr>
          <w:b/>
          <w:bCs/>
        </w:rPr>
        <w:t>. z</w:t>
      </w:r>
      <w:r w:rsidR="00572727">
        <w:rPr>
          <w:b/>
          <w:bCs/>
        </w:rPr>
        <w:t>e</w:t>
      </w:r>
      <w:r w:rsidRPr="00572727">
        <w:rPr>
          <w:b/>
          <w:bCs/>
        </w:rPr>
        <w:t> wzorem).</w:t>
      </w:r>
    </w:p>
    <w:p w14:paraId="2D980ACD" w14:textId="77777777" w:rsidR="000C1F0F" w:rsidRPr="000C1F0F" w:rsidRDefault="00000000" w:rsidP="000C1F0F">
      <w:pPr>
        <w:pStyle w:val="Bezodstpw"/>
      </w:pPr>
      <w:r>
        <w:pict w14:anchorId="75D7D1F2">
          <v:rect id="_x0000_i1028" style="width:0;height:1.5pt" o:hralign="center" o:hrstd="t" o:hr="t" fillcolor="#a0a0a0" stroked="f"/>
        </w:pict>
      </w:r>
    </w:p>
    <w:p w14:paraId="4AAE001C" w14:textId="5FF03C24" w:rsidR="000C1F0F" w:rsidRPr="000C1F0F" w:rsidRDefault="008B4C5F" w:rsidP="000C1F0F">
      <w:pPr>
        <w:pStyle w:val="Bezodstpw"/>
        <w:rPr>
          <w:b/>
          <w:bCs/>
        </w:rPr>
      </w:pPr>
      <w:r>
        <w:rPr>
          <w:b/>
          <w:bCs/>
        </w:rPr>
        <w:t>4</w:t>
      </w:r>
      <w:r w:rsidR="000C1F0F" w:rsidRPr="000C1F0F">
        <w:rPr>
          <w:b/>
          <w:bCs/>
        </w:rPr>
        <w:t>. Warunki oferty</w:t>
      </w:r>
    </w:p>
    <w:p w14:paraId="1EDD4835" w14:textId="77777777" w:rsidR="005340C7" w:rsidRDefault="000C1F0F" w:rsidP="005340C7">
      <w:pPr>
        <w:pStyle w:val="Bezodstpw"/>
        <w:rPr>
          <w:b/>
          <w:bCs/>
          <w:color w:val="2F5496" w:themeColor="accent1" w:themeShade="BF"/>
        </w:rPr>
      </w:pPr>
      <w:r w:rsidRPr="000C1F0F">
        <w:rPr>
          <w:b/>
          <w:bCs/>
        </w:rPr>
        <w:t>Cena promocyjna</w:t>
      </w:r>
      <w:r w:rsidR="005340C7">
        <w:rPr>
          <w:b/>
          <w:bCs/>
        </w:rPr>
        <w:t xml:space="preserve">: </w:t>
      </w:r>
      <w:r w:rsidR="005340C7">
        <w:rPr>
          <w:b/>
          <w:bCs/>
          <w:color w:val="2F5496" w:themeColor="accent1" w:themeShade="BF"/>
        </w:rPr>
        <w:t xml:space="preserve">250,00 </w:t>
      </w:r>
      <w:r w:rsidRPr="0023350D">
        <w:rPr>
          <w:b/>
          <w:bCs/>
          <w:color w:val="2F5496" w:themeColor="accent1" w:themeShade="BF"/>
        </w:rPr>
        <w:t>zł netto</w:t>
      </w:r>
      <w:r w:rsidR="00572727">
        <w:rPr>
          <w:b/>
          <w:bCs/>
          <w:color w:val="2F5496" w:themeColor="accent1" w:themeShade="BF"/>
        </w:rPr>
        <w:t xml:space="preserve"> </w:t>
      </w:r>
    </w:p>
    <w:p w14:paraId="11E97227" w14:textId="573E8D11" w:rsidR="000C1F0F" w:rsidRPr="0023350D" w:rsidRDefault="00572727" w:rsidP="005340C7">
      <w:pPr>
        <w:pStyle w:val="Bezodstpw"/>
        <w:rPr>
          <w:color w:val="2F5496" w:themeColor="accent1" w:themeShade="BF"/>
        </w:rPr>
      </w:pPr>
      <w:r w:rsidRPr="00572727">
        <w:rPr>
          <w:i/>
          <w:iCs/>
          <w:color w:val="2F5496" w:themeColor="accent1" w:themeShade="BF"/>
        </w:rPr>
        <w:t>(</w:t>
      </w:r>
      <w:r w:rsidR="005340C7">
        <w:rPr>
          <w:i/>
          <w:iCs/>
          <w:color w:val="2F5496" w:themeColor="accent1" w:themeShade="BF"/>
        </w:rPr>
        <w:t>cena aktualnie ofertowana w Etisoft Sp. z o.o. Gliwice</w:t>
      </w:r>
      <w:r w:rsidRPr="00572727">
        <w:rPr>
          <w:i/>
          <w:iCs/>
          <w:color w:val="2F5496" w:themeColor="accent1" w:themeShade="BF"/>
        </w:rPr>
        <w:t>)</w:t>
      </w:r>
      <w:r w:rsidR="000C1F0F" w:rsidRPr="0023350D">
        <w:rPr>
          <w:b/>
          <w:bCs/>
          <w:color w:val="2F5496" w:themeColor="accent1" w:themeShade="BF"/>
        </w:rPr>
        <w:t xml:space="preserve"> </w:t>
      </w:r>
      <w:r w:rsidR="003E2E3C">
        <w:rPr>
          <w:b/>
          <w:bCs/>
          <w:color w:val="2F5496" w:themeColor="accent1" w:themeShade="BF"/>
        </w:rPr>
        <w:t>koszt przeglądu i konserwacji 1 szt. drukarki</w:t>
      </w:r>
      <w:r w:rsidR="000C1F0F" w:rsidRPr="0023350D">
        <w:rPr>
          <w:b/>
          <w:bCs/>
          <w:color w:val="2F5496" w:themeColor="accent1" w:themeShade="BF"/>
        </w:rPr>
        <w:t>.</w:t>
      </w:r>
    </w:p>
    <w:p w14:paraId="43CCEFE0" w14:textId="15B69E1E" w:rsidR="000C1F0F" w:rsidRPr="000C1F0F" w:rsidRDefault="000C1F0F" w:rsidP="000C1F0F">
      <w:pPr>
        <w:pStyle w:val="Bezodstpw"/>
        <w:rPr>
          <w:b/>
          <w:bCs/>
        </w:rPr>
      </w:pPr>
      <w:r w:rsidRPr="000C1F0F">
        <w:rPr>
          <w:b/>
          <w:bCs/>
        </w:rPr>
        <w:t>Cena obejmuje</w:t>
      </w:r>
      <w:r w:rsidR="005340C7">
        <w:rPr>
          <w:b/>
          <w:bCs/>
        </w:rPr>
        <w:t>:</w:t>
      </w:r>
    </w:p>
    <w:p w14:paraId="281B3693" w14:textId="77777777" w:rsidR="000C1F0F" w:rsidRPr="000C1F0F" w:rsidRDefault="000C1F0F" w:rsidP="000C1F0F">
      <w:pPr>
        <w:pStyle w:val="Bezodstpw"/>
      </w:pPr>
      <w:r w:rsidRPr="000C1F0F">
        <w:t>W ramach promocyjnej oferty klient otrzymuje:</w:t>
      </w:r>
    </w:p>
    <w:p w14:paraId="370962D8" w14:textId="77777777" w:rsidR="000C1F0F" w:rsidRPr="000C1F0F" w:rsidRDefault="000C1F0F" w:rsidP="000C1F0F">
      <w:pPr>
        <w:pStyle w:val="Bezodstpw"/>
        <w:numPr>
          <w:ilvl w:val="0"/>
          <w:numId w:val="30"/>
        </w:numPr>
      </w:pPr>
      <w:r w:rsidRPr="000C1F0F">
        <w:t xml:space="preserve">kompleksowy przegląd techniczny drukarki, </w:t>
      </w:r>
    </w:p>
    <w:p w14:paraId="7E21D035" w14:textId="77777777" w:rsidR="000C1F0F" w:rsidRPr="000C1F0F" w:rsidRDefault="000C1F0F" w:rsidP="000C1F0F">
      <w:pPr>
        <w:pStyle w:val="Bezodstpw"/>
        <w:numPr>
          <w:ilvl w:val="0"/>
          <w:numId w:val="30"/>
        </w:numPr>
      </w:pPr>
      <w:r w:rsidRPr="000C1F0F">
        <w:t xml:space="preserve">pełną konserwację urządzenia, </w:t>
      </w:r>
    </w:p>
    <w:p w14:paraId="723D75FD" w14:textId="77777777" w:rsidR="000C1F0F" w:rsidRPr="000C1F0F" w:rsidRDefault="000C1F0F" w:rsidP="000C1F0F">
      <w:pPr>
        <w:pStyle w:val="Bezodstpw"/>
        <w:numPr>
          <w:ilvl w:val="0"/>
          <w:numId w:val="30"/>
        </w:numPr>
      </w:pPr>
      <w:r w:rsidRPr="000C1F0F">
        <w:t xml:space="preserve">ocenę stanu technicznego, </w:t>
      </w:r>
    </w:p>
    <w:p w14:paraId="3AE46B1D" w14:textId="77777777" w:rsidR="000C1F0F" w:rsidRPr="000C1F0F" w:rsidRDefault="000C1F0F" w:rsidP="000C1F0F">
      <w:pPr>
        <w:pStyle w:val="Bezodstpw"/>
        <w:numPr>
          <w:ilvl w:val="0"/>
          <w:numId w:val="30"/>
        </w:numPr>
      </w:pPr>
      <w:r w:rsidRPr="000C1F0F">
        <w:t xml:space="preserve">raport z wykonanych czynności, </w:t>
      </w:r>
    </w:p>
    <w:p w14:paraId="037F6510" w14:textId="19DCAFAE" w:rsidR="000C1F0F" w:rsidRPr="000C1F0F" w:rsidRDefault="000C1F0F" w:rsidP="000C1F0F">
      <w:pPr>
        <w:pStyle w:val="Bezodstpw"/>
        <w:rPr>
          <w:b/>
          <w:bCs/>
        </w:rPr>
      </w:pPr>
      <w:r w:rsidRPr="000C1F0F">
        <w:rPr>
          <w:b/>
          <w:bCs/>
        </w:rPr>
        <w:t>Dodatkowe korzyści (gratis)</w:t>
      </w:r>
      <w:r w:rsidR="005340C7">
        <w:rPr>
          <w:b/>
          <w:bCs/>
        </w:rPr>
        <w:t>:</w:t>
      </w:r>
    </w:p>
    <w:p w14:paraId="4954BC93" w14:textId="3776A1D8" w:rsidR="000C1F0F" w:rsidRPr="000C1F0F" w:rsidRDefault="000C1F0F" w:rsidP="000C1F0F">
      <w:pPr>
        <w:pStyle w:val="Bezodstpw"/>
        <w:numPr>
          <w:ilvl w:val="0"/>
          <w:numId w:val="31"/>
        </w:numPr>
      </w:pPr>
      <w:r w:rsidRPr="000C1F0F">
        <w:t>bezpłatn</w:t>
      </w:r>
      <w:r w:rsidR="005F356A">
        <w:t>a</w:t>
      </w:r>
      <w:r w:rsidRPr="000C1F0F">
        <w:t xml:space="preserve"> diagnoz</w:t>
      </w:r>
      <w:r w:rsidR="005F356A">
        <w:t>a</w:t>
      </w:r>
      <w:r w:rsidRPr="000C1F0F">
        <w:t xml:space="preserve"> techniczn</w:t>
      </w:r>
      <w:r w:rsidR="005F356A">
        <w:t>a</w:t>
      </w:r>
      <w:r w:rsidRPr="000C1F0F">
        <w:t xml:space="preserve"> oraz przygotowanie kosztorysu ewentualnych napraw, </w:t>
      </w:r>
    </w:p>
    <w:p w14:paraId="52D34238" w14:textId="77777777" w:rsidR="000C1F0F" w:rsidRPr="000C1F0F" w:rsidRDefault="000C1F0F" w:rsidP="000C1F0F">
      <w:pPr>
        <w:pStyle w:val="Bezodstpw"/>
        <w:numPr>
          <w:ilvl w:val="0"/>
          <w:numId w:val="31"/>
        </w:numPr>
      </w:pPr>
      <w:r w:rsidRPr="000C1F0F">
        <w:t xml:space="preserve">bezpłatny transport drukarki do Serwisu ETISOFT KRAKÓW oraz jej odesłanie do klienta. </w:t>
      </w:r>
    </w:p>
    <w:p w14:paraId="0DA050FD" w14:textId="424C6454" w:rsidR="000C1F0F" w:rsidRPr="000C1F0F" w:rsidRDefault="000C1F0F" w:rsidP="000C1F0F">
      <w:pPr>
        <w:pStyle w:val="Bezodstpw"/>
        <w:rPr>
          <w:b/>
          <w:bCs/>
        </w:rPr>
      </w:pPr>
      <w:r w:rsidRPr="000C1F0F">
        <w:rPr>
          <w:b/>
          <w:bCs/>
        </w:rPr>
        <w:t>Zgłoszenie odbioru drukarki</w:t>
      </w:r>
      <w:r w:rsidR="005340C7">
        <w:rPr>
          <w:b/>
          <w:bCs/>
        </w:rPr>
        <w:t>:</w:t>
      </w:r>
    </w:p>
    <w:p w14:paraId="3D374696" w14:textId="6B5E8FBB" w:rsidR="000C1F0F" w:rsidRPr="000C1F0F" w:rsidRDefault="000C1F0F" w:rsidP="000C1F0F">
      <w:pPr>
        <w:pStyle w:val="Bezodstpw"/>
      </w:pPr>
      <w:r w:rsidRPr="000C1F0F">
        <w:t>Klient zgłasza gotowość odbioru urządzenia:</w:t>
      </w:r>
      <w:r w:rsidR="005340C7">
        <w:t xml:space="preserve"> </w:t>
      </w:r>
      <w:r w:rsidRPr="000C1F0F">
        <w:rPr>
          <w:b/>
          <w:bCs/>
        </w:rPr>
        <w:t>e-mail:</w:t>
      </w:r>
      <w:r w:rsidRPr="000C1F0F">
        <w:t xml:space="preserve"> biuro@etisoft.krakow.pl</w:t>
      </w:r>
    </w:p>
    <w:p w14:paraId="4E138D35" w14:textId="3BABA169" w:rsidR="000C1F0F" w:rsidRPr="000C1F0F" w:rsidRDefault="000C1F0F" w:rsidP="000C1F0F">
      <w:pPr>
        <w:pStyle w:val="Bezodstpw"/>
      </w:pPr>
      <w:r w:rsidRPr="000C1F0F">
        <w:t xml:space="preserve">lub bezpośrednio </w:t>
      </w:r>
      <w:r w:rsidR="008B4C5F">
        <w:t xml:space="preserve">tel./mail </w:t>
      </w:r>
      <w:r w:rsidRPr="000C1F0F">
        <w:t>do swojego Opiekuna Handlowego.</w:t>
      </w:r>
    </w:p>
    <w:p w14:paraId="5F1CFE8C" w14:textId="77777777" w:rsidR="000C1F0F" w:rsidRPr="000C1F0F" w:rsidRDefault="000C1F0F" w:rsidP="000C1F0F">
      <w:pPr>
        <w:pStyle w:val="Bezodstpw"/>
      </w:pPr>
      <w:r w:rsidRPr="000C1F0F">
        <w:t>Po otrzymaniu zgłoszenia ETISOFT KRAKÓW organizuje odbiór przesyłki.</w:t>
      </w:r>
    </w:p>
    <w:p w14:paraId="765E27F5" w14:textId="70F23DAB" w:rsidR="000C1F0F" w:rsidRPr="000C1F0F" w:rsidRDefault="000C1F0F" w:rsidP="000C1F0F">
      <w:pPr>
        <w:pStyle w:val="Bezodstpw"/>
        <w:rPr>
          <w:b/>
          <w:bCs/>
        </w:rPr>
      </w:pPr>
      <w:r w:rsidRPr="000C1F0F">
        <w:rPr>
          <w:b/>
          <w:bCs/>
        </w:rPr>
        <w:t>Przygotowanie drukarki do transportu</w:t>
      </w:r>
      <w:r w:rsidR="008B66A9">
        <w:rPr>
          <w:b/>
          <w:bCs/>
        </w:rPr>
        <w:t xml:space="preserve"> (INSTRUKCJA PAKOWANIA DLA KLIENTA)</w:t>
      </w:r>
    </w:p>
    <w:p w14:paraId="2FF9F47D" w14:textId="77777777" w:rsidR="000C1F0F" w:rsidRPr="000C1F0F" w:rsidRDefault="00000000" w:rsidP="000C1F0F">
      <w:pPr>
        <w:pStyle w:val="Bezodstpw"/>
      </w:pPr>
      <w:r>
        <w:pict w14:anchorId="15734D5F">
          <v:rect id="_x0000_i1029" style="width:0;height:1.5pt" o:hralign="center" o:hrstd="t" o:hr="t" fillcolor="#a0a0a0" stroked="f"/>
        </w:pict>
      </w:r>
    </w:p>
    <w:p w14:paraId="23253D4C" w14:textId="7D0EC3F2" w:rsidR="000C1F0F" w:rsidRPr="000C1F0F" w:rsidRDefault="008B4C5F" w:rsidP="000C1F0F">
      <w:pPr>
        <w:pStyle w:val="Bezodstpw"/>
        <w:rPr>
          <w:b/>
          <w:bCs/>
        </w:rPr>
      </w:pPr>
      <w:r>
        <w:rPr>
          <w:b/>
          <w:bCs/>
        </w:rPr>
        <w:t>5</w:t>
      </w:r>
      <w:r w:rsidR="000C1F0F" w:rsidRPr="000C1F0F">
        <w:rPr>
          <w:b/>
          <w:bCs/>
        </w:rPr>
        <w:t>. Zakres przeglądu i konserwacji</w:t>
      </w:r>
    </w:p>
    <w:p w14:paraId="66AD56F0" w14:textId="77777777" w:rsidR="000C1F0F" w:rsidRPr="000C1F0F" w:rsidRDefault="000C1F0F" w:rsidP="000C1F0F">
      <w:pPr>
        <w:pStyle w:val="Bezodstpw"/>
      </w:pPr>
      <w:r w:rsidRPr="000C1F0F">
        <w:t>W ramach usługi wykonywane są:</w:t>
      </w:r>
    </w:p>
    <w:p w14:paraId="22ED1639" w14:textId="77777777" w:rsidR="000C1F0F" w:rsidRPr="000C1F0F" w:rsidRDefault="000C1F0F" w:rsidP="000C1F0F">
      <w:pPr>
        <w:pStyle w:val="Bezodstpw"/>
        <w:numPr>
          <w:ilvl w:val="0"/>
          <w:numId w:val="34"/>
        </w:numPr>
      </w:pPr>
      <w:r w:rsidRPr="000C1F0F">
        <w:t xml:space="preserve">kontrola stanu technicznego urządzenia, </w:t>
      </w:r>
    </w:p>
    <w:p w14:paraId="7C7A44CC" w14:textId="77777777" w:rsidR="000C1F0F" w:rsidRPr="000C1F0F" w:rsidRDefault="000C1F0F" w:rsidP="000C1F0F">
      <w:pPr>
        <w:pStyle w:val="Bezodstpw"/>
        <w:numPr>
          <w:ilvl w:val="0"/>
          <w:numId w:val="34"/>
        </w:numPr>
      </w:pPr>
      <w:r w:rsidRPr="000C1F0F">
        <w:t xml:space="preserve">czyszczenie wnętrza drukarki, </w:t>
      </w:r>
    </w:p>
    <w:p w14:paraId="79AE39DF" w14:textId="77777777" w:rsidR="000C1F0F" w:rsidRPr="000C1F0F" w:rsidRDefault="000C1F0F" w:rsidP="000C1F0F">
      <w:pPr>
        <w:pStyle w:val="Bezodstpw"/>
        <w:numPr>
          <w:ilvl w:val="0"/>
          <w:numId w:val="34"/>
        </w:numPr>
      </w:pPr>
      <w:r w:rsidRPr="000C1F0F">
        <w:lastRenderedPageBreak/>
        <w:t xml:space="preserve">czyszczenie głowicy drukującej, </w:t>
      </w:r>
    </w:p>
    <w:p w14:paraId="2BEF1247" w14:textId="77777777" w:rsidR="000C1F0F" w:rsidRPr="000C1F0F" w:rsidRDefault="000C1F0F" w:rsidP="000C1F0F">
      <w:pPr>
        <w:pStyle w:val="Bezodstpw"/>
        <w:numPr>
          <w:ilvl w:val="0"/>
          <w:numId w:val="34"/>
        </w:numPr>
      </w:pPr>
      <w:r w:rsidRPr="000C1F0F">
        <w:t xml:space="preserve">czyszczenie oraz kontrola wałka dociskowego, </w:t>
      </w:r>
    </w:p>
    <w:p w14:paraId="0D9D07C9" w14:textId="77777777" w:rsidR="000C1F0F" w:rsidRPr="000C1F0F" w:rsidRDefault="000C1F0F" w:rsidP="000C1F0F">
      <w:pPr>
        <w:pStyle w:val="Bezodstpw"/>
        <w:numPr>
          <w:ilvl w:val="0"/>
          <w:numId w:val="34"/>
        </w:numPr>
      </w:pPr>
      <w:r w:rsidRPr="000C1F0F">
        <w:t xml:space="preserve">kontrola mechanizmu prowadzenia materiału, </w:t>
      </w:r>
    </w:p>
    <w:p w14:paraId="5C406343" w14:textId="77777777" w:rsidR="000C1F0F" w:rsidRPr="000C1F0F" w:rsidRDefault="000C1F0F" w:rsidP="000C1F0F">
      <w:pPr>
        <w:pStyle w:val="Bezodstpw"/>
        <w:numPr>
          <w:ilvl w:val="0"/>
          <w:numId w:val="34"/>
        </w:numPr>
      </w:pPr>
      <w:r w:rsidRPr="000C1F0F">
        <w:t xml:space="preserve">kontrola napędu, </w:t>
      </w:r>
    </w:p>
    <w:p w14:paraId="2D2CF8DA" w14:textId="77777777" w:rsidR="000C1F0F" w:rsidRPr="000C1F0F" w:rsidRDefault="000C1F0F" w:rsidP="000C1F0F">
      <w:pPr>
        <w:pStyle w:val="Bezodstpw"/>
        <w:numPr>
          <w:ilvl w:val="0"/>
          <w:numId w:val="34"/>
        </w:numPr>
      </w:pPr>
      <w:r w:rsidRPr="000C1F0F">
        <w:t xml:space="preserve">sprawdzenie i czyszczenie czujników, </w:t>
      </w:r>
    </w:p>
    <w:p w14:paraId="3153922C" w14:textId="77777777" w:rsidR="000C1F0F" w:rsidRPr="000C1F0F" w:rsidRDefault="000C1F0F" w:rsidP="000C1F0F">
      <w:pPr>
        <w:pStyle w:val="Bezodstpw"/>
        <w:numPr>
          <w:ilvl w:val="0"/>
          <w:numId w:val="34"/>
        </w:numPr>
      </w:pPr>
      <w:r w:rsidRPr="000C1F0F">
        <w:t xml:space="preserve">kontrola elementów mechanicznych, </w:t>
      </w:r>
    </w:p>
    <w:p w14:paraId="2C3F83CC" w14:textId="77777777" w:rsidR="000C1F0F" w:rsidRPr="000C1F0F" w:rsidRDefault="000C1F0F" w:rsidP="000C1F0F">
      <w:pPr>
        <w:pStyle w:val="Bezodstpw"/>
        <w:numPr>
          <w:ilvl w:val="0"/>
          <w:numId w:val="34"/>
        </w:numPr>
      </w:pPr>
      <w:r w:rsidRPr="000C1F0F">
        <w:t xml:space="preserve">kalibracja urządzenia (jeżeli jest wymagana), </w:t>
      </w:r>
    </w:p>
    <w:p w14:paraId="1BAFE761" w14:textId="77777777" w:rsidR="000C1F0F" w:rsidRPr="000C1F0F" w:rsidRDefault="000C1F0F" w:rsidP="000C1F0F">
      <w:pPr>
        <w:pStyle w:val="Bezodstpw"/>
        <w:numPr>
          <w:ilvl w:val="0"/>
          <w:numId w:val="34"/>
        </w:numPr>
      </w:pPr>
      <w:r w:rsidRPr="000C1F0F">
        <w:t xml:space="preserve">wykonanie wydruku testowego, </w:t>
      </w:r>
    </w:p>
    <w:p w14:paraId="464C258B" w14:textId="77777777" w:rsidR="000C1F0F" w:rsidRPr="000C1F0F" w:rsidRDefault="000C1F0F" w:rsidP="000C1F0F">
      <w:pPr>
        <w:pStyle w:val="Bezodstpw"/>
        <w:numPr>
          <w:ilvl w:val="0"/>
          <w:numId w:val="34"/>
        </w:numPr>
      </w:pPr>
      <w:r w:rsidRPr="000C1F0F">
        <w:t xml:space="preserve">przygotowanie raportu z przeglądu. </w:t>
      </w:r>
    </w:p>
    <w:p w14:paraId="72490CE6" w14:textId="77777777" w:rsidR="000C1F0F" w:rsidRPr="000C1F0F" w:rsidRDefault="000C1F0F" w:rsidP="000C1F0F">
      <w:pPr>
        <w:pStyle w:val="Bezodstpw"/>
      </w:pPr>
      <w:r w:rsidRPr="000C1F0F">
        <w:t>Usługa nie obejmuje wymiany części eksploatacyjnych ani napraw uszkodzonych elementów.</w:t>
      </w:r>
    </w:p>
    <w:p w14:paraId="7780D7BA" w14:textId="6502BF5B" w:rsidR="000C1F0F" w:rsidRPr="000C1F0F" w:rsidRDefault="000C1F0F" w:rsidP="0023350D">
      <w:pPr>
        <w:pStyle w:val="Bezodstpw"/>
        <w:jc w:val="both"/>
      </w:pPr>
      <w:r w:rsidRPr="000C1F0F">
        <w:t xml:space="preserve">Jeżeli podczas przeglądu zostanie stwierdzone zużycie </w:t>
      </w:r>
      <w:r w:rsidR="0023350D">
        <w:t>części</w:t>
      </w:r>
      <w:r w:rsidRPr="000C1F0F">
        <w:t xml:space="preserve">, Serwis przygotuje </w:t>
      </w:r>
      <w:r w:rsidRPr="000C1F0F">
        <w:rPr>
          <w:b/>
          <w:bCs/>
        </w:rPr>
        <w:t>bezpłatną diagnozę oraz kosztorys naprawy</w:t>
      </w:r>
      <w:r w:rsidRPr="000C1F0F">
        <w:t>.</w:t>
      </w:r>
    </w:p>
    <w:p w14:paraId="24E0E44C" w14:textId="77777777" w:rsidR="000C1F0F" w:rsidRPr="000C1F0F" w:rsidRDefault="000C1F0F" w:rsidP="000C1F0F">
      <w:pPr>
        <w:pStyle w:val="Bezodstpw"/>
      </w:pPr>
      <w:r w:rsidRPr="000C1F0F">
        <w:t>Naprawy wykonywane są wyłącznie po akceptacji klienta.</w:t>
      </w:r>
    </w:p>
    <w:p w14:paraId="62A2F679" w14:textId="77777777" w:rsidR="000C1F0F" w:rsidRPr="000C1F0F" w:rsidRDefault="00000000" w:rsidP="000C1F0F">
      <w:pPr>
        <w:pStyle w:val="Bezodstpw"/>
      </w:pPr>
      <w:r>
        <w:pict w14:anchorId="036BF67B">
          <v:rect id="_x0000_i1030" style="width:0;height:1.5pt" o:hralign="center" o:hrstd="t" o:hr="t" fillcolor="#a0a0a0" stroked="f"/>
        </w:pict>
      </w:r>
    </w:p>
    <w:p w14:paraId="20D66902" w14:textId="5EFF06AE" w:rsidR="000C1F0F" w:rsidRPr="000C1F0F" w:rsidRDefault="008B4C5F" w:rsidP="000C1F0F">
      <w:pPr>
        <w:pStyle w:val="Bezodstpw"/>
        <w:rPr>
          <w:b/>
          <w:bCs/>
        </w:rPr>
      </w:pPr>
      <w:r>
        <w:rPr>
          <w:b/>
          <w:bCs/>
        </w:rPr>
        <w:t>6</w:t>
      </w:r>
      <w:r w:rsidR="000C1F0F" w:rsidRPr="000C1F0F">
        <w:rPr>
          <w:b/>
          <w:bCs/>
        </w:rPr>
        <w:t>. Standardowy czas realizacji</w:t>
      </w:r>
    </w:p>
    <w:p w14:paraId="5C873E87" w14:textId="77777777" w:rsidR="000C1F0F" w:rsidRPr="000C1F0F" w:rsidRDefault="000C1F0F" w:rsidP="000C1F0F">
      <w:pPr>
        <w:pStyle w:val="Bezodstpw"/>
      </w:pPr>
      <w:r w:rsidRPr="000C1F0F">
        <w:t xml:space="preserve">Standardowy czas wykonania przeglądu wynosi </w:t>
      </w:r>
      <w:r w:rsidRPr="000C1F0F">
        <w:rPr>
          <w:b/>
          <w:bCs/>
        </w:rPr>
        <w:t>do 5 dni roboczych</w:t>
      </w:r>
      <w:r w:rsidRPr="000C1F0F">
        <w:t xml:space="preserve"> od dnia dostarczenia urządzenia do Serwisu ETISOFT KRAKÓW.</w:t>
      </w:r>
    </w:p>
    <w:p w14:paraId="4B76A1DA" w14:textId="77777777" w:rsidR="000C1F0F" w:rsidRPr="000C1F0F" w:rsidRDefault="000C1F0F" w:rsidP="000C1F0F">
      <w:pPr>
        <w:pStyle w:val="Bezodstpw"/>
      </w:pPr>
      <w:r w:rsidRPr="000C1F0F">
        <w:t>W przypadku konieczności zamówienia części zamiennych lub wykonania dodatkowych napraw termin realizacji może ulec wydłużeniu.</w:t>
      </w:r>
    </w:p>
    <w:p w14:paraId="212BF5C0" w14:textId="77777777" w:rsidR="000C1F0F" w:rsidRPr="000C1F0F" w:rsidRDefault="000C1F0F" w:rsidP="000C1F0F">
      <w:pPr>
        <w:pStyle w:val="Bezodstpw"/>
      </w:pPr>
      <w:r w:rsidRPr="000C1F0F">
        <w:t>O planowanym terminie zakończenia prac klient zostanie poinformowany przez Opiekuna Handlowego lub Serwis.</w:t>
      </w:r>
    </w:p>
    <w:p w14:paraId="502CF9FF" w14:textId="6493C965" w:rsidR="00D33382" w:rsidRPr="008E43A0" w:rsidRDefault="00D33382" w:rsidP="000C1F0F">
      <w:pPr>
        <w:pStyle w:val="Bezodstpw"/>
      </w:pPr>
    </w:p>
    <w:sectPr w:rsidR="00D33382" w:rsidRPr="008E43A0" w:rsidSect="00183AD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5B1B72"/>
    <w:multiLevelType w:val="multilevel"/>
    <w:tmpl w:val="3BB4DB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2905E5E"/>
    <w:multiLevelType w:val="hybridMultilevel"/>
    <w:tmpl w:val="2EC0CE60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E276D6"/>
    <w:multiLevelType w:val="hybridMultilevel"/>
    <w:tmpl w:val="40649198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E768B3"/>
    <w:multiLevelType w:val="multilevel"/>
    <w:tmpl w:val="B4EC6A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7A72768"/>
    <w:multiLevelType w:val="multilevel"/>
    <w:tmpl w:val="FE268B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ADC300B"/>
    <w:multiLevelType w:val="hybridMultilevel"/>
    <w:tmpl w:val="0B1A407C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D377C97"/>
    <w:multiLevelType w:val="multilevel"/>
    <w:tmpl w:val="0262BB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DB25CA8"/>
    <w:multiLevelType w:val="multilevel"/>
    <w:tmpl w:val="EB3879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E3B640A"/>
    <w:multiLevelType w:val="hybridMultilevel"/>
    <w:tmpl w:val="5FCA296E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F8C681A"/>
    <w:multiLevelType w:val="multilevel"/>
    <w:tmpl w:val="CFA804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3856E26"/>
    <w:multiLevelType w:val="multilevel"/>
    <w:tmpl w:val="DAD47C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5AC6E06"/>
    <w:multiLevelType w:val="multilevel"/>
    <w:tmpl w:val="6066BC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5B25C29"/>
    <w:multiLevelType w:val="multilevel"/>
    <w:tmpl w:val="949CA2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5D939DF"/>
    <w:multiLevelType w:val="multilevel"/>
    <w:tmpl w:val="D500FF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6972778"/>
    <w:multiLevelType w:val="hybridMultilevel"/>
    <w:tmpl w:val="AC2EEBF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DF70926"/>
    <w:multiLevelType w:val="multilevel"/>
    <w:tmpl w:val="49A252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0F6023B"/>
    <w:multiLevelType w:val="hybridMultilevel"/>
    <w:tmpl w:val="66E01C48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11A744E"/>
    <w:multiLevelType w:val="multilevel"/>
    <w:tmpl w:val="6C905F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669102C"/>
    <w:multiLevelType w:val="hybridMultilevel"/>
    <w:tmpl w:val="3970F5A8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90A61AF"/>
    <w:multiLevelType w:val="hybridMultilevel"/>
    <w:tmpl w:val="6A2690C2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E190053"/>
    <w:multiLevelType w:val="multilevel"/>
    <w:tmpl w:val="26CCDE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07E6CE7"/>
    <w:multiLevelType w:val="multilevel"/>
    <w:tmpl w:val="691E22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6BB2EB6"/>
    <w:multiLevelType w:val="multilevel"/>
    <w:tmpl w:val="5E22AE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9FF77AC"/>
    <w:multiLevelType w:val="hybridMultilevel"/>
    <w:tmpl w:val="A316264C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AF55FF4"/>
    <w:multiLevelType w:val="multilevel"/>
    <w:tmpl w:val="C040EF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4B1471CD"/>
    <w:multiLevelType w:val="hybridMultilevel"/>
    <w:tmpl w:val="4F46BCD0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B2051B6"/>
    <w:multiLevelType w:val="multilevel"/>
    <w:tmpl w:val="EF4254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B0F1BA5"/>
    <w:multiLevelType w:val="multilevel"/>
    <w:tmpl w:val="5E58D9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5BB57EC6"/>
    <w:multiLevelType w:val="multilevel"/>
    <w:tmpl w:val="97F620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5BEC4680"/>
    <w:multiLevelType w:val="hybridMultilevel"/>
    <w:tmpl w:val="46B85A6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D4275A3"/>
    <w:multiLevelType w:val="hybridMultilevel"/>
    <w:tmpl w:val="5B7C3A12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5175FC3"/>
    <w:multiLevelType w:val="hybridMultilevel"/>
    <w:tmpl w:val="E8E2CFF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01C3890"/>
    <w:multiLevelType w:val="hybridMultilevel"/>
    <w:tmpl w:val="553A2C7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3683377"/>
    <w:multiLevelType w:val="multilevel"/>
    <w:tmpl w:val="334072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A155488"/>
    <w:multiLevelType w:val="hybridMultilevel"/>
    <w:tmpl w:val="53DEC1D0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60466663">
    <w:abstractNumId w:val="29"/>
  </w:num>
  <w:num w:numId="2" w16cid:durableId="1261333266">
    <w:abstractNumId w:val="3"/>
  </w:num>
  <w:num w:numId="3" w16cid:durableId="834490972">
    <w:abstractNumId w:val="27"/>
  </w:num>
  <w:num w:numId="4" w16cid:durableId="383990100">
    <w:abstractNumId w:val="26"/>
  </w:num>
  <w:num w:numId="5" w16cid:durableId="507327461">
    <w:abstractNumId w:val="6"/>
  </w:num>
  <w:num w:numId="6" w16cid:durableId="1371880507">
    <w:abstractNumId w:val="7"/>
  </w:num>
  <w:num w:numId="7" w16cid:durableId="504050088">
    <w:abstractNumId w:val="33"/>
  </w:num>
  <w:num w:numId="8" w16cid:durableId="907957241">
    <w:abstractNumId w:val="20"/>
  </w:num>
  <w:num w:numId="9" w16cid:durableId="1903908266">
    <w:abstractNumId w:val="21"/>
  </w:num>
  <w:num w:numId="10" w16cid:durableId="956257029">
    <w:abstractNumId w:val="12"/>
  </w:num>
  <w:num w:numId="11" w16cid:durableId="1005935452">
    <w:abstractNumId w:val="9"/>
  </w:num>
  <w:num w:numId="12" w16cid:durableId="952176257">
    <w:abstractNumId w:val="11"/>
  </w:num>
  <w:num w:numId="13" w16cid:durableId="570819665">
    <w:abstractNumId w:val="10"/>
  </w:num>
  <w:num w:numId="14" w16cid:durableId="213129400">
    <w:abstractNumId w:val="34"/>
  </w:num>
  <w:num w:numId="15" w16cid:durableId="1416585244">
    <w:abstractNumId w:val="25"/>
  </w:num>
  <w:num w:numId="16" w16cid:durableId="791481452">
    <w:abstractNumId w:val="16"/>
  </w:num>
  <w:num w:numId="17" w16cid:durableId="1353801734">
    <w:abstractNumId w:val="8"/>
  </w:num>
  <w:num w:numId="18" w16cid:durableId="653224257">
    <w:abstractNumId w:val="19"/>
  </w:num>
  <w:num w:numId="19" w16cid:durableId="1916864109">
    <w:abstractNumId w:val="18"/>
  </w:num>
  <w:num w:numId="20" w16cid:durableId="1348756385">
    <w:abstractNumId w:val="30"/>
  </w:num>
  <w:num w:numId="21" w16cid:durableId="475072482">
    <w:abstractNumId w:val="14"/>
  </w:num>
  <w:num w:numId="22" w16cid:durableId="1308322054">
    <w:abstractNumId w:val="31"/>
  </w:num>
  <w:num w:numId="23" w16cid:durableId="1384409034">
    <w:abstractNumId w:val="5"/>
  </w:num>
  <w:num w:numId="24" w16cid:durableId="877935737">
    <w:abstractNumId w:val="2"/>
  </w:num>
  <w:num w:numId="25" w16cid:durableId="458651382">
    <w:abstractNumId w:val="1"/>
  </w:num>
  <w:num w:numId="26" w16cid:durableId="245068462">
    <w:abstractNumId w:val="23"/>
  </w:num>
  <w:num w:numId="27" w16cid:durableId="2027557443">
    <w:abstractNumId w:val="4"/>
  </w:num>
  <w:num w:numId="28" w16cid:durableId="913979006">
    <w:abstractNumId w:val="24"/>
  </w:num>
  <w:num w:numId="29" w16cid:durableId="1989741223">
    <w:abstractNumId w:val="22"/>
  </w:num>
  <w:num w:numId="30" w16cid:durableId="306058715">
    <w:abstractNumId w:val="28"/>
  </w:num>
  <w:num w:numId="31" w16cid:durableId="1295328841">
    <w:abstractNumId w:val="17"/>
  </w:num>
  <w:num w:numId="32" w16cid:durableId="15012555">
    <w:abstractNumId w:val="0"/>
  </w:num>
  <w:num w:numId="33" w16cid:durableId="1865249033">
    <w:abstractNumId w:val="15"/>
  </w:num>
  <w:num w:numId="34" w16cid:durableId="1672950425">
    <w:abstractNumId w:val="13"/>
  </w:num>
  <w:num w:numId="35" w16cid:durableId="847060092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71E0"/>
    <w:rsid w:val="00004490"/>
    <w:rsid w:val="0007418D"/>
    <w:rsid w:val="00090537"/>
    <w:rsid w:val="000C1F0F"/>
    <w:rsid w:val="000F3D7A"/>
    <w:rsid w:val="00112A33"/>
    <w:rsid w:val="00183AD7"/>
    <w:rsid w:val="00202A13"/>
    <w:rsid w:val="0023350D"/>
    <w:rsid w:val="00276B89"/>
    <w:rsid w:val="003171E0"/>
    <w:rsid w:val="003344AE"/>
    <w:rsid w:val="003E2E3C"/>
    <w:rsid w:val="00451D8B"/>
    <w:rsid w:val="005340C7"/>
    <w:rsid w:val="00572727"/>
    <w:rsid w:val="005F356A"/>
    <w:rsid w:val="00622EE8"/>
    <w:rsid w:val="006C1286"/>
    <w:rsid w:val="0089639E"/>
    <w:rsid w:val="008B4C5F"/>
    <w:rsid w:val="008B66A9"/>
    <w:rsid w:val="008C594F"/>
    <w:rsid w:val="008E43A0"/>
    <w:rsid w:val="00992FE5"/>
    <w:rsid w:val="00A975A0"/>
    <w:rsid w:val="00AE692C"/>
    <w:rsid w:val="00D33382"/>
    <w:rsid w:val="00D92162"/>
    <w:rsid w:val="00E02841"/>
    <w:rsid w:val="00E376FC"/>
    <w:rsid w:val="00EE2211"/>
    <w:rsid w:val="00FD0D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86C706"/>
  <w15:chartTrackingRefBased/>
  <w15:docId w15:val="{64FD69B8-DD6D-48C6-8372-37764C9079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3171E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171E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171E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3171E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3171E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3171E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171E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3171E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171E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3171E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3171E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3171E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3171E0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3171E0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3171E0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3171E0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3171E0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3171E0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3171E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3171E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3171E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3171E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3171E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3171E0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3171E0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3171E0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3171E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3171E0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3171E0"/>
    <w:rPr>
      <w:b/>
      <w:bCs/>
      <w:smallCaps/>
      <w:color w:val="2F5496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3171E0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3171E0"/>
    <w:rPr>
      <w:color w:val="605E5C"/>
      <w:shd w:val="clear" w:color="auto" w:fill="E1DFDD"/>
    </w:rPr>
  </w:style>
  <w:style w:type="paragraph" w:styleId="Bezodstpw">
    <w:name w:val="No Spacing"/>
    <w:uiPriority w:val="1"/>
    <w:qFormat/>
    <w:rsid w:val="008E43A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259</TotalTime>
  <Pages>2</Pages>
  <Words>476</Words>
  <Characters>2857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Etisoft Krk.</dc:creator>
  <cp:keywords/>
  <dc:description/>
  <cp:lastModifiedBy>Etisoft Krk.</cp:lastModifiedBy>
  <cp:revision>17</cp:revision>
  <dcterms:created xsi:type="dcterms:W3CDTF">2026-07-22T06:48:00Z</dcterms:created>
  <dcterms:modified xsi:type="dcterms:W3CDTF">2026-08-17T08:47:00Z</dcterms:modified>
</cp:coreProperties>
</file>