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522D5" w14:textId="1C0E75FA" w:rsidR="00EE19E6" w:rsidRDefault="00CF06CB" w:rsidP="00EE19E6">
      <w:pPr>
        <w:pStyle w:val="Bezodstpw"/>
      </w:pPr>
      <w:r>
        <w:t>Dzień dobry,</w:t>
      </w:r>
    </w:p>
    <w:p w14:paraId="716FE46E" w14:textId="77777777" w:rsidR="00CF06CB" w:rsidRPr="00EE19E6" w:rsidRDefault="00CF06CB" w:rsidP="00EE19E6">
      <w:pPr>
        <w:pStyle w:val="Bezodstpw"/>
      </w:pPr>
    </w:p>
    <w:p w14:paraId="091616AE" w14:textId="77777777" w:rsidR="00EE19E6" w:rsidRPr="00EE19E6" w:rsidRDefault="00EE19E6" w:rsidP="00EE19E6">
      <w:pPr>
        <w:pStyle w:val="Bezodstpw"/>
      </w:pPr>
      <w:r w:rsidRPr="00EE19E6">
        <w:t xml:space="preserve">Nawiązując do rozmowy telefonicznej przesyłam poniżej kilka istotnych informacji dotyczących akcji serwisowej </w:t>
      </w:r>
      <w:r w:rsidRPr="00EE19E6">
        <w:rPr>
          <w:b/>
          <w:bCs/>
        </w:rPr>
        <w:t>CITIZEN SERVICE DAYS</w:t>
      </w:r>
      <w:r w:rsidRPr="00EE19E6">
        <w:t xml:space="preserve">, organizowanej dla klientów </w:t>
      </w:r>
      <w:r w:rsidRPr="00EE19E6">
        <w:rPr>
          <w:b/>
          <w:bCs/>
        </w:rPr>
        <w:t>ETISOFT KRAKÓW</w:t>
      </w:r>
      <w:r w:rsidRPr="00EE19E6">
        <w:t>, którzy zakupili drukarki CITIZEN objęte akcją.</w:t>
      </w:r>
    </w:p>
    <w:p w14:paraId="2F70C7C3" w14:textId="77777777" w:rsidR="00EE19E6" w:rsidRPr="00EE19E6" w:rsidRDefault="00EE19E6" w:rsidP="00EE19E6">
      <w:pPr>
        <w:pStyle w:val="Bezodstpw"/>
        <w:rPr>
          <w:b/>
          <w:bCs/>
          <w:color w:val="4472C4" w:themeColor="accent1"/>
        </w:rPr>
      </w:pPr>
      <w:r w:rsidRPr="00EE19E6">
        <w:rPr>
          <w:b/>
          <w:bCs/>
          <w:color w:val="4472C4" w:themeColor="accent1"/>
        </w:rPr>
        <w:t>CITIZEN SERVICE DAYS – zadbaj o swoją drukarkę</w:t>
      </w:r>
    </w:p>
    <w:p w14:paraId="14AC404F" w14:textId="3FC18368" w:rsidR="00EE19E6" w:rsidRPr="00EE19E6" w:rsidRDefault="00EE19E6" w:rsidP="00EE19E6">
      <w:pPr>
        <w:pStyle w:val="Bezodstpw"/>
      </w:pPr>
      <w:r w:rsidRPr="00EE19E6">
        <w:t xml:space="preserve">W ramach akcji proponujemy Państwu wykonanie </w:t>
      </w:r>
      <w:r w:rsidRPr="00EE19E6">
        <w:rPr>
          <w:b/>
          <w:bCs/>
        </w:rPr>
        <w:t>przeglądu technicznego i pełnej konserwacji drukarki CITIZEN w promocyjnej cenie</w:t>
      </w:r>
      <w:r w:rsidR="00CF06CB">
        <w:rPr>
          <w:b/>
          <w:bCs/>
        </w:rPr>
        <w:t>:</w:t>
      </w:r>
      <w:r w:rsidRPr="00EE19E6">
        <w:rPr>
          <w:b/>
          <w:bCs/>
        </w:rPr>
        <w:t xml:space="preserve"> </w:t>
      </w:r>
      <w:r w:rsidRPr="00EE19E6">
        <w:rPr>
          <w:b/>
          <w:bCs/>
          <w:color w:val="4472C4" w:themeColor="accent1"/>
        </w:rPr>
        <w:t>250 zł netto za urządzenie</w:t>
      </w:r>
      <w:r w:rsidRPr="00EE19E6">
        <w:rPr>
          <w:color w:val="4472C4" w:themeColor="accent1"/>
        </w:rPr>
        <w:t>.</w:t>
      </w:r>
    </w:p>
    <w:p w14:paraId="2F2BE094" w14:textId="77777777" w:rsidR="00EE19E6" w:rsidRPr="00EE19E6" w:rsidRDefault="00EE19E6" w:rsidP="00EE19E6">
      <w:pPr>
        <w:pStyle w:val="Bezodstpw"/>
      </w:pPr>
      <w:r w:rsidRPr="00EE19E6">
        <w:t xml:space="preserve">Akcja obejmuje wybrane drukarki </w:t>
      </w:r>
      <w:r w:rsidRPr="00EE19E6">
        <w:rPr>
          <w:b/>
          <w:bCs/>
        </w:rPr>
        <w:t>CITIZEN CL-S621 oraz CL-S631 zakupione w latach 2015–2020</w:t>
      </w:r>
      <w:r w:rsidRPr="00EE19E6">
        <w:t>.</w:t>
      </w:r>
    </w:p>
    <w:p w14:paraId="41536B5A" w14:textId="77777777" w:rsidR="00EE19E6" w:rsidRPr="00EE19E6" w:rsidRDefault="00EE19E6" w:rsidP="00EE19E6">
      <w:pPr>
        <w:pStyle w:val="Bezodstpw"/>
      </w:pPr>
      <w:r w:rsidRPr="00EE19E6">
        <w:rPr>
          <w:b/>
          <w:bCs/>
        </w:rPr>
        <w:t>W ramach przeglądu i konserwacji wykonujemy m.in.:</w:t>
      </w:r>
    </w:p>
    <w:p w14:paraId="384A3084" w14:textId="77777777" w:rsidR="00EE19E6" w:rsidRPr="00EE19E6" w:rsidRDefault="00EE19E6" w:rsidP="00CF06CB">
      <w:pPr>
        <w:pStyle w:val="Bezodstpw"/>
        <w:numPr>
          <w:ilvl w:val="0"/>
          <w:numId w:val="4"/>
        </w:numPr>
      </w:pPr>
      <w:r w:rsidRPr="00EE19E6">
        <w:t>kontrolę stanu technicznego urządzenia,</w:t>
      </w:r>
    </w:p>
    <w:p w14:paraId="1134031C" w14:textId="77777777" w:rsidR="00EE19E6" w:rsidRPr="00EE19E6" w:rsidRDefault="00EE19E6" w:rsidP="00CF06CB">
      <w:pPr>
        <w:pStyle w:val="Bezodstpw"/>
        <w:numPr>
          <w:ilvl w:val="0"/>
          <w:numId w:val="4"/>
        </w:numPr>
      </w:pPr>
      <w:r w:rsidRPr="00EE19E6">
        <w:t>czyszczenie wnętrza drukarki,</w:t>
      </w:r>
    </w:p>
    <w:p w14:paraId="136803C5" w14:textId="77777777" w:rsidR="00EE19E6" w:rsidRPr="00EE19E6" w:rsidRDefault="00EE19E6" w:rsidP="00CF06CB">
      <w:pPr>
        <w:pStyle w:val="Bezodstpw"/>
        <w:numPr>
          <w:ilvl w:val="0"/>
          <w:numId w:val="4"/>
        </w:numPr>
      </w:pPr>
      <w:r w:rsidRPr="00EE19E6">
        <w:t>czyszczenie głowicy drukującej,</w:t>
      </w:r>
    </w:p>
    <w:p w14:paraId="186551B1" w14:textId="77777777" w:rsidR="00EE19E6" w:rsidRPr="00EE19E6" w:rsidRDefault="00EE19E6" w:rsidP="00CF06CB">
      <w:pPr>
        <w:pStyle w:val="Bezodstpw"/>
        <w:numPr>
          <w:ilvl w:val="0"/>
          <w:numId w:val="4"/>
        </w:numPr>
      </w:pPr>
      <w:r w:rsidRPr="00EE19E6">
        <w:t>czyszczenie i kontrolę wałka dociskowego,</w:t>
      </w:r>
    </w:p>
    <w:p w14:paraId="01FBC4D4" w14:textId="77777777" w:rsidR="00EE19E6" w:rsidRPr="00EE19E6" w:rsidRDefault="00EE19E6" w:rsidP="00CF06CB">
      <w:pPr>
        <w:pStyle w:val="Bezodstpw"/>
        <w:numPr>
          <w:ilvl w:val="0"/>
          <w:numId w:val="4"/>
        </w:numPr>
      </w:pPr>
      <w:r w:rsidRPr="00EE19E6">
        <w:t>kontrolę mechanizmu prowadzenia materiału,</w:t>
      </w:r>
    </w:p>
    <w:p w14:paraId="32BA9E1B" w14:textId="77777777" w:rsidR="00EE19E6" w:rsidRPr="00EE19E6" w:rsidRDefault="00EE19E6" w:rsidP="00CF06CB">
      <w:pPr>
        <w:pStyle w:val="Bezodstpw"/>
        <w:numPr>
          <w:ilvl w:val="0"/>
          <w:numId w:val="4"/>
        </w:numPr>
      </w:pPr>
      <w:r w:rsidRPr="00EE19E6">
        <w:t>kontrolę napędu oraz elementów mechanicznych,</w:t>
      </w:r>
    </w:p>
    <w:p w14:paraId="3C504847" w14:textId="77777777" w:rsidR="00EE19E6" w:rsidRPr="00EE19E6" w:rsidRDefault="00EE19E6" w:rsidP="00CF06CB">
      <w:pPr>
        <w:pStyle w:val="Bezodstpw"/>
        <w:numPr>
          <w:ilvl w:val="0"/>
          <w:numId w:val="4"/>
        </w:numPr>
      </w:pPr>
      <w:r w:rsidRPr="00EE19E6">
        <w:t>sprawdzenie i czyszczenie czujników,</w:t>
      </w:r>
    </w:p>
    <w:p w14:paraId="6EF1ADCC" w14:textId="77777777" w:rsidR="00EE19E6" w:rsidRPr="00EE19E6" w:rsidRDefault="00EE19E6" w:rsidP="00CF06CB">
      <w:pPr>
        <w:pStyle w:val="Bezodstpw"/>
        <w:numPr>
          <w:ilvl w:val="0"/>
          <w:numId w:val="4"/>
        </w:numPr>
      </w:pPr>
      <w:r w:rsidRPr="00EE19E6">
        <w:t>kalibrację urządzenia, jeżeli jest wymagana,</w:t>
      </w:r>
    </w:p>
    <w:p w14:paraId="48A55B6D" w14:textId="77777777" w:rsidR="00EE19E6" w:rsidRPr="00EE19E6" w:rsidRDefault="00EE19E6" w:rsidP="00CF06CB">
      <w:pPr>
        <w:pStyle w:val="Bezodstpw"/>
        <w:numPr>
          <w:ilvl w:val="0"/>
          <w:numId w:val="4"/>
        </w:numPr>
      </w:pPr>
      <w:r w:rsidRPr="00EE19E6">
        <w:t>wykonanie wydruku testowego,</w:t>
      </w:r>
    </w:p>
    <w:p w14:paraId="0AB1493B" w14:textId="77777777" w:rsidR="00EE19E6" w:rsidRPr="00EE19E6" w:rsidRDefault="00EE19E6" w:rsidP="00CF06CB">
      <w:pPr>
        <w:pStyle w:val="Bezodstpw"/>
        <w:numPr>
          <w:ilvl w:val="0"/>
          <w:numId w:val="4"/>
        </w:numPr>
      </w:pPr>
      <w:r w:rsidRPr="00EE19E6">
        <w:t>przygotowanie raportu z przeprowadzonych prac.</w:t>
      </w:r>
    </w:p>
    <w:p w14:paraId="4E530DBC" w14:textId="77777777" w:rsidR="00EE19E6" w:rsidRPr="00EE19E6" w:rsidRDefault="00EE19E6" w:rsidP="00EE19E6">
      <w:pPr>
        <w:pStyle w:val="Bezodstpw"/>
      </w:pPr>
      <w:r w:rsidRPr="00EE19E6">
        <w:rPr>
          <w:b/>
          <w:bCs/>
        </w:rPr>
        <w:t xml:space="preserve">Dodatkowo w ramach akcji otrzymują Państwo </w:t>
      </w:r>
      <w:r w:rsidRPr="00CF06CB">
        <w:rPr>
          <w:b/>
          <w:bCs/>
          <w:color w:val="EE0000"/>
        </w:rPr>
        <w:t>bezpłatnie:</w:t>
      </w:r>
    </w:p>
    <w:p w14:paraId="6342D311" w14:textId="77777777" w:rsidR="00EE19E6" w:rsidRPr="00CF06CB" w:rsidRDefault="00EE19E6" w:rsidP="00CF06CB">
      <w:pPr>
        <w:pStyle w:val="Bezodstpw"/>
        <w:numPr>
          <w:ilvl w:val="0"/>
          <w:numId w:val="3"/>
        </w:numPr>
      </w:pPr>
      <w:r w:rsidRPr="00CF06CB">
        <w:t>diagnozę techniczną drukarki,</w:t>
      </w:r>
    </w:p>
    <w:p w14:paraId="15A810FD" w14:textId="77777777" w:rsidR="00EE19E6" w:rsidRPr="00CF06CB" w:rsidRDefault="00EE19E6" w:rsidP="00CF06CB">
      <w:pPr>
        <w:pStyle w:val="Bezodstpw"/>
        <w:numPr>
          <w:ilvl w:val="0"/>
          <w:numId w:val="3"/>
        </w:numPr>
      </w:pPr>
      <w:r w:rsidRPr="00CF06CB">
        <w:t>kosztorys ewentualnych napraw lub wymiany zużytych elementów,</w:t>
      </w:r>
    </w:p>
    <w:p w14:paraId="6BA07D45" w14:textId="238EDB5F" w:rsidR="00EE19E6" w:rsidRPr="00CF06CB" w:rsidRDefault="00EE19E6" w:rsidP="00CF06CB">
      <w:pPr>
        <w:pStyle w:val="Bezodstpw"/>
        <w:numPr>
          <w:ilvl w:val="0"/>
          <w:numId w:val="3"/>
        </w:numPr>
      </w:pPr>
      <w:r w:rsidRPr="00CF06CB">
        <w:t xml:space="preserve">transport drukarki do Serwisu ETISOFT KRAKÓW oraz jej </w:t>
      </w:r>
      <w:r w:rsidR="00CF06CB">
        <w:t>transport zwrotny</w:t>
      </w:r>
      <w:r w:rsidRPr="00CF06CB">
        <w:t xml:space="preserve"> do Państwa.</w:t>
      </w:r>
    </w:p>
    <w:p w14:paraId="06F2A539" w14:textId="77777777" w:rsidR="00EE19E6" w:rsidRPr="00EE19E6" w:rsidRDefault="00EE19E6" w:rsidP="00EE19E6">
      <w:pPr>
        <w:pStyle w:val="Bezodstpw"/>
      </w:pPr>
      <w:r w:rsidRPr="00CF06CB">
        <w:t xml:space="preserve">Ważne: </w:t>
      </w:r>
      <w:r w:rsidRPr="00CF06CB">
        <w:rPr>
          <w:b/>
          <w:bCs/>
        </w:rPr>
        <w:t>naprawy oraz wymiana części nie są zawarte w cenie przeglądu</w:t>
      </w:r>
      <w:r w:rsidRPr="00CF06CB">
        <w:t xml:space="preserve">. W przypadku </w:t>
      </w:r>
      <w:r w:rsidRPr="00EE19E6">
        <w:t>stwierdzenia konieczności wykonania dodatkowych prac, Serwis przygotuje bezpłatną wycenę, a ich realizacja nastąpi wyłącznie po Państwa akceptacji.</w:t>
      </w:r>
    </w:p>
    <w:p w14:paraId="25B93794" w14:textId="265C151F" w:rsidR="00EE19E6" w:rsidRPr="00EE19E6" w:rsidRDefault="00EE19E6" w:rsidP="00EE19E6">
      <w:pPr>
        <w:pStyle w:val="Bezodstpw"/>
        <w:rPr>
          <w:b/>
          <w:bCs/>
        </w:rPr>
      </w:pPr>
      <w:r w:rsidRPr="00EE19E6">
        <w:rPr>
          <w:b/>
          <w:bCs/>
        </w:rPr>
        <w:t>Drukark</w:t>
      </w:r>
      <w:r w:rsidRPr="00EE19E6">
        <w:rPr>
          <w:b/>
          <w:bCs/>
        </w:rPr>
        <w:t>i</w:t>
      </w:r>
      <w:r w:rsidRPr="00EE19E6">
        <w:rPr>
          <w:b/>
          <w:bCs/>
        </w:rPr>
        <w:t xml:space="preserve"> objęta akcją</w:t>
      </w:r>
    </w:p>
    <w:p w14:paraId="4D95E143" w14:textId="77777777" w:rsidR="00EE19E6" w:rsidRPr="00EE19E6" w:rsidRDefault="00EE19E6" w:rsidP="00EE19E6">
      <w:pPr>
        <w:pStyle w:val="Bezodstpw"/>
      </w:pPr>
      <w:r w:rsidRPr="00EE19E6">
        <w:t xml:space="preserve">Akcja jest </w:t>
      </w:r>
      <w:r w:rsidRPr="00EE19E6">
        <w:rPr>
          <w:b/>
          <w:bCs/>
        </w:rPr>
        <w:t>celowana</w:t>
      </w:r>
      <w:r w:rsidRPr="00EE19E6">
        <w:t>, dlatego poniżej przekazujemy informacje dotyczące konkretnego urządzenia znajdującego się w naszej bazie:</w:t>
      </w:r>
    </w:p>
    <w:p w14:paraId="09EF9F89" w14:textId="77777777" w:rsidR="00EE19E6" w:rsidRPr="00EE19E6" w:rsidRDefault="00EE19E6" w:rsidP="00EE19E6">
      <w:pPr>
        <w:pStyle w:val="Bezodstpw"/>
      </w:pPr>
      <w:r w:rsidRPr="00EE19E6">
        <w:rPr>
          <w:b/>
          <w:bCs/>
        </w:rPr>
        <w:t>Data zakupu:</w:t>
      </w:r>
      <w:r w:rsidRPr="00EE19E6">
        <w:br/>
      </w:r>
      <w:r w:rsidRPr="00EE19E6">
        <w:rPr>
          <w:highlight w:val="yellow"/>
        </w:rPr>
        <w:t>[WKLEIĆ DANE Z BAZY EXCEL]</w:t>
      </w:r>
    </w:p>
    <w:p w14:paraId="48C7F63A" w14:textId="77777777" w:rsidR="00EE19E6" w:rsidRPr="00EE19E6" w:rsidRDefault="00EE19E6" w:rsidP="00EE19E6">
      <w:pPr>
        <w:pStyle w:val="Bezodstpw"/>
      </w:pPr>
      <w:r w:rsidRPr="00EE19E6">
        <w:rPr>
          <w:b/>
          <w:bCs/>
        </w:rPr>
        <w:t>Model drukarki:</w:t>
      </w:r>
      <w:r w:rsidRPr="00EE19E6">
        <w:br/>
      </w:r>
      <w:r w:rsidRPr="00EE19E6">
        <w:rPr>
          <w:highlight w:val="yellow"/>
        </w:rPr>
        <w:t>[WKLEIĆ DANE Z BAZY EXCEL]</w:t>
      </w:r>
    </w:p>
    <w:p w14:paraId="3A3DF666" w14:textId="77777777" w:rsidR="00EE19E6" w:rsidRPr="00EE19E6" w:rsidRDefault="00EE19E6" w:rsidP="00EE19E6">
      <w:pPr>
        <w:pStyle w:val="Bezodstpw"/>
      </w:pPr>
      <w:r w:rsidRPr="00EE19E6">
        <w:rPr>
          <w:b/>
          <w:bCs/>
        </w:rPr>
        <w:t>Numer identyfikacyjny drukarki:</w:t>
      </w:r>
      <w:r w:rsidRPr="00EE19E6">
        <w:br/>
      </w:r>
      <w:r w:rsidRPr="00EE19E6">
        <w:rPr>
          <w:highlight w:val="yellow"/>
        </w:rPr>
        <w:t>[WKLEIĆ DANE Z BAZY EXCEL]</w:t>
      </w:r>
    </w:p>
    <w:p w14:paraId="76226D09" w14:textId="77777777" w:rsidR="00EE19E6" w:rsidRPr="00EE19E6" w:rsidRDefault="00EE19E6" w:rsidP="00EE19E6">
      <w:pPr>
        <w:pStyle w:val="Bezodstpw"/>
        <w:rPr>
          <w:b/>
          <w:bCs/>
        </w:rPr>
      </w:pPr>
      <w:r w:rsidRPr="00EE19E6">
        <w:rPr>
          <w:b/>
          <w:bCs/>
        </w:rPr>
        <w:t>Jak skorzystać z akcji?</w:t>
      </w:r>
    </w:p>
    <w:p w14:paraId="21BDE523" w14:textId="77777777" w:rsidR="00EE19E6" w:rsidRPr="00EE19E6" w:rsidRDefault="00EE19E6" w:rsidP="00EE19E6">
      <w:pPr>
        <w:pStyle w:val="Bezodstpw"/>
      </w:pPr>
      <w:r w:rsidRPr="00EE19E6">
        <w:t>Jeżeli chcą Państwo skorzystać z przeglądu, prosimy o zgłoszenie gotowości do odbioru drukarki:</w:t>
      </w:r>
    </w:p>
    <w:p w14:paraId="0D0C34BA" w14:textId="77777777" w:rsidR="00EE19E6" w:rsidRPr="00EE19E6" w:rsidRDefault="00EE19E6" w:rsidP="00EE19E6">
      <w:pPr>
        <w:pStyle w:val="Bezodstpw"/>
      </w:pPr>
      <w:r w:rsidRPr="00EE19E6">
        <w:rPr>
          <w:b/>
          <w:bCs/>
        </w:rPr>
        <w:t xml:space="preserve">e-mail: </w:t>
      </w:r>
      <w:hyperlink r:id="rId5" w:history="1">
        <w:r w:rsidRPr="00EE19E6">
          <w:rPr>
            <w:rStyle w:val="Hipercze"/>
            <w:b/>
            <w:bCs/>
            <w:sz w:val="22"/>
            <w:szCs w:val="22"/>
          </w:rPr>
          <w:t>biuro@etisoft.krakow.pl</w:t>
        </w:r>
      </w:hyperlink>
    </w:p>
    <w:p w14:paraId="284F8236" w14:textId="31A502BE" w:rsidR="00EE19E6" w:rsidRPr="00EE19E6" w:rsidRDefault="00EE19E6" w:rsidP="00EE19E6">
      <w:pPr>
        <w:pStyle w:val="Bezodstpw"/>
        <w:rPr>
          <w:color w:val="000000" w:themeColor="text1"/>
        </w:rPr>
      </w:pPr>
      <w:r w:rsidRPr="00EE19E6">
        <w:t xml:space="preserve">lub bezpośrednio </w:t>
      </w:r>
      <w:r w:rsidRPr="00EE19E6">
        <w:t xml:space="preserve">do </w:t>
      </w:r>
      <w:r w:rsidRPr="00EE19E6">
        <w:rPr>
          <w:b/>
          <w:bCs/>
        </w:rPr>
        <w:t xml:space="preserve">Opiekuna Handlowego </w:t>
      </w:r>
      <w:r w:rsidRPr="00EE19E6">
        <w:rPr>
          <w:b/>
          <w:bCs/>
          <w:color w:val="000000" w:themeColor="text1"/>
          <w:highlight w:val="yellow"/>
        </w:rPr>
        <w:t>[WKLEIĆ NR TELEFONU/ADRES MAILOWY]</w:t>
      </w:r>
    </w:p>
    <w:p w14:paraId="0D4325C4" w14:textId="3A828342" w:rsidR="00EE19E6" w:rsidRPr="00EE19E6" w:rsidRDefault="00EE19E6" w:rsidP="00EE19E6">
      <w:pPr>
        <w:pStyle w:val="Bezodstpw"/>
      </w:pPr>
      <w:r w:rsidRPr="00EE19E6">
        <w:t xml:space="preserve">Po otrzymaniu zgłoszenia zorganizujemy bezpłatny odbiór urządzenia. W załączniku przesyłamy również </w:t>
      </w:r>
      <w:r w:rsidRPr="00EE19E6">
        <w:rPr>
          <w:b/>
          <w:bCs/>
        </w:rPr>
        <w:t>instrukcję prawidłowego przygotowania drukarki do transportu</w:t>
      </w:r>
      <w:r w:rsidRPr="00EE19E6">
        <w:t>.</w:t>
      </w:r>
    </w:p>
    <w:p w14:paraId="640C8301" w14:textId="77777777" w:rsidR="00EE19E6" w:rsidRPr="00EE19E6" w:rsidRDefault="00EE19E6" w:rsidP="00EE19E6">
      <w:pPr>
        <w:pStyle w:val="Bezodstpw"/>
      </w:pPr>
      <w:r w:rsidRPr="00EE19E6">
        <w:t xml:space="preserve">Standardowy czas realizacji przeglądu wynosi </w:t>
      </w:r>
      <w:r w:rsidRPr="00EE19E6">
        <w:rPr>
          <w:b/>
          <w:bCs/>
        </w:rPr>
        <w:t>do 5 dni roboczych od dnia dostarczenia urządzenia do Serwisu ETISOFT KRAKÓW</w:t>
      </w:r>
      <w:r w:rsidRPr="00EE19E6">
        <w:t>. W przypadku konieczności zamówienia części zamiennych lub wykonania dodatkowych napraw termin może ulec wydłużeniu.</w:t>
      </w:r>
    </w:p>
    <w:p w14:paraId="4F0A9D0C" w14:textId="77777777" w:rsidR="00EE19E6" w:rsidRPr="00EE19E6" w:rsidRDefault="00EE19E6" w:rsidP="00EE19E6">
      <w:pPr>
        <w:pStyle w:val="Bezodstpw"/>
      </w:pPr>
      <w:r w:rsidRPr="00EE19E6">
        <w:rPr>
          <w:b/>
          <w:bCs/>
        </w:rPr>
        <w:t>CITIZEN SERVICE DAYS to dobry moment, aby sprawdzić stan drukarki, zadbać o jej prawidłowe działanie i ograniczyć ryzyko nieplanowanych przestojów.</w:t>
      </w:r>
    </w:p>
    <w:p w14:paraId="0FB09038" w14:textId="77777777" w:rsidR="00D31EAE" w:rsidRDefault="00D31EAE" w:rsidP="00EE19E6">
      <w:pPr>
        <w:pStyle w:val="Bezodstpw"/>
      </w:pPr>
    </w:p>
    <w:p w14:paraId="6537AD79" w14:textId="29FAA59F" w:rsidR="00EE19E6" w:rsidRPr="00EE19E6" w:rsidRDefault="00EE19E6" w:rsidP="00EE19E6">
      <w:pPr>
        <w:pStyle w:val="Bezodstpw"/>
      </w:pPr>
      <w:r w:rsidRPr="00EE19E6">
        <w:t>Zapraszamy do skorzystania z akcji.</w:t>
      </w:r>
    </w:p>
    <w:p w14:paraId="1A191874" w14:textId="3CF209D3" w:rsidR="00451D8B" w:rsidRDefault="00451D8B" w:rsidP="00EE19E6">
      <w:pPr>
        <w:pStyle w:val="Bezodstpw"/>
      </w:pPr>
    </w:p>
    <w:p w14:paraId="526FA2DB" w14:textId="5267DC73" w:rsidR="00D31EAE" w:rsidRPr="00EE19E6" w:rsidRDefault="00D31EAE" w:rsidP="00EE19E6">
      <w:pPr>
        <w:pStyle w:val="Bezodstpw"/>
      </w:pPr>
      <w:r>
        <w:t>Podpis</w:t>
      </w:r>
    </w:p>
    <w:sectPr w:rsidR="00D31EAE" w:rsidRPr="00EE19E6" w:rsidSect="00D31E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E79AC"/>
    <w:multiLevelType w:val="hybridMultilevel"/>
    <w:tmpl w:val="0964AF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51A04"/>
    <w:multiLevelType w:val="multilevel"/>
    <w:tmpl w:val="9EE8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FD2A07"/>
    <w:multiLevelType w:val="multilevel"/>
    <w:tmpl w:val="3758A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445FA2"/>
    <w:multiLevelType w:val="hybridMultilevel"/>
    <w:tmpl w:val="1BE4666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208645">
    <w:abstractNumId w:val="2"/>
  </w:num>
  <w:num w:numId="2" w16cid:durableId="781920933">
    <w:abstractNumId w:val="1"/>
  </w:num>
  <w:num w:numId="3" w16cid:durableId="1862476693">
    <w:abstractNumId w:val="0"/>
  </w:num>
  <w:num w:numId="4" w16cid:durableId="1008838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E6"/>
    <w:rsid w:val="003344AE"/>
    <w:rsid w:val="00451D8B"/>
    <w:rsid w:val="006C1286"/>
    <w:rsid w:val="008C594F"/>
    <w:rsid w:val="00CF06CB"/>
    <w:rsid w:val="00D31EAE"/>
    <w:rsid w:val="00EE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E755D"/>
  <w15:chartTrackingRefBased/>
  <w15:docId w15:val="{4CEC2915-7682-4676-B8D9-1F4635A5E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19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19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19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19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19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19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19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19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19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19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19E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E19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19E6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EE19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etisoft.kra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3</cp:revision>
  <dcterms:created xsi:type="dcterms:W3CDTF">2026-08-17T08:54:00Z</dcterms:created>
  <dcterms:modified xsi:type="dcterms:W3CDTF">2026-08-17T09:03:00Z</dcterms:modified>
</cp:coreProperties>
</file>