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EB69D8" w14:textId="1B13DF89" w:rsidR="002662A1" w:rsidRDefault="002662A1" w:rsidP="0048398F">
      <w:pPr>
        <w:spacing w:before="120" w:after="120"/>
        <w:jc w:val="center"/>
        <w:rPr>
          <w:rFonts w:ascii="Titillium Web Light" w:hAnsi="Titillium Web Light"/>
          <w:spacing w:val="10"/>
        </w:rPr>
      </w:pPr>
      <w:r>
        <w:rPr>
          <w:rFonts w:ascii="Titillium Web Light" w:hAnsi="Titillium Web Light"/>
          <w:spacing w:val="10"/>
        </w:rPr>
        <w:t xml:space="preserve">UMOWA nr </w:t>
      </w:r>
      <w:r w:rsidRPr="002662A1">
        <w:rPr>
          <w:rFonts w:ascii="Titillium Web Light" w:hAnsi="Titillium Web Light"/>
          <w:spacing w:val="10"/>
          <w:highlight w:val="yellow"/>
        </w:rPr>
        <w:t>………………</w:t>
      </w:r>
    </w:p>
    <w:p w14:paraId="6FF84FD5" w14:textId="3535FC67" w:rsidR="0048398F" w:rsidRPr="00EF1811" w:rsidRDefault="002662A1" w:rsidP="002662A1">
      <w:pPr>
        <w:tabs>
          <w:tab w:val="left" w:pos="1284"/>
          <w:tab w:val="center" w:pos="4533"/>
        </w:tabs>
        <w:spacing w:before="120" w:after="120"/>
        <w:rPr>
          <w:rFonts w:ascii="Titillium Web Light" w:hAnsi="Titillium Web Light"/>
          <w:spacing w:val="10"/>
        </w:rPr>
      </w:pPr>
      <w:r>
        <w:rPr>
          <w:rFonts w:ascii="Titillium Web Light" w:hAnsi="Titillium Web Light"/>
          <w:spacing w:val="10"/>
        </w:rPr>
        <w:tab/>
      </w:r>
      <w:r>
        <w:rPr>
          <w:rFonts w:ascii="Titillium Web Light" w:hAnsi="Titillium Web Light"/>
          <w:spacing w:val="10"/>
        </w:rPr>
        <w:tab/>
      </w:r>
      <w:r w:rsidR="0048398F" w:rsidRPr="00EF1811">
        <w:rPr>
          <w:rFonts w:ascii="Titillium Web Light" w:hAnsi="Titillium Web Light"/>
          <w:spacing w:val="10"/>
        </w:rPr>
        <w:t xml:space="preserve">zawarta w dniu </w:t>
      </w:r>
      <w:r w:rsidR="00B25ECD" w:rsidRPr="00FE6828">
        <w:rPr>
          <w:rFonts w:ascii="Titillium Web Light" w:hAnsi="Titillium Web Light"/>
          <w:spacing w:val="10"/>
          <w:highlight w:val="yellow"/>
        </w:rPr>
        <w:t>…….</w:t>
      </w:r>
      <w:r w:rsidR="00E911C2" w:rsidRPr="00FE6828">
        <w:rPr>
          <w:rFonts w:ascii="Titillium Web Light" w:hAnsi="Titillium Web Light"/>
          <w:spacing w:val="10"/>
          <w:highlight w:val="yellow"/>
        </w:rPr>
        <w:t>.</w:t>
      </w:r>
      <w:r w:rsidR="001C21D9" w:rsidRPr="00EF1811">
        <w:rPr>
          <w:rFonts w:ascii="Titillium Web Light" w:hAnsi="Titillium Web Light"/>
          <w:spacing w:val="10"/>
        </w:rPr>
        <w:t>202</w:t>
      </w:r>
      <w:r w:rsidR="00EF1811" w:rsidRPr="00EF1811">
        <w:rPr>
          <w:rFonts w:ascii="Titillium Web Light" w:hAnsi="Titillium Web Light"/>
          <w:spacing w:val="10"/>
        </w:rPr>
        <w:t>3</w:t>
      </w:r>
      <w:r w:rsidR="0048398F" w:rsidRPr="00EF1811">
        <w:rPr>
          <w:rFonts w:ascii="Titillium Web Light" w:hAnsi="Titillium Web Light"/>
          <w:spacing w:val="10"/>
        </w:rPr>
        <w:t xml:space="preserve"> roku pomiędzy:</w:t>
      </w:r>
    </w:p>
    <w:p w14:paraId="241B8D33" w14:textId="77777777" w:rsidR="0048398F" w:rsidRDefault="0048398F" w:rsidP="0048398F">
      <w:pPr>
        <w:jc w:val="both"/>
        <w:rPr>
          <w:rFonts w:ascii="Titillium Web Light" w:hAnsi="Titillium Web Light"/>
          <w:sz w:val="8"/>
        </w:rPr>
      </w:pPr>
    </w:p>
    <w:p w14:paraId="253BA6DA" w14:textId="77777777" w:rsidR="00FE6828" w:rsidRDefault="00FE6828" w:rsidP="0048398F">
      <w:pPr>
        <w:jc w:val="both"/>
        <w:rPr>
          <w:rFonts w:ascii="Titillium Web Light" w:hAnsi="Titillium Web Light"/>
          <w:sz w:val="8"/>
        </w:rPr>
      </w:pPr>
    </w:p>
    <w:p w14:paraId="7C7CC47F" w14:textId="77777777" w:rsidR="00FE6828" w:rsidRDefault="00FE6828" w:rsidP="0048398F">
      <w:pPr>
        <w:jc w:val="both"/>
        <w:rPr>
          <w:rFonts w:ascii="Titillium Web Light" w:hAnsi="Titillium Web Light"/>
          <w:sz w:val="8"/>
        </w:rPr>
      </w:pPr>
    </w:p>
    <w:p w14:paraId="598B2B08" w14:textId="77777777" w:rsidR="00FE6828" w:rsidRPr="00EF1811" w:rsidRDefault="00FE6828" w:rsidP="0048398F">
      <w:pPr>
        <w:jc w:val="both"/>
        <w:rPr>
          <w:rFonts w:ascii="Titillium Web Light" w:hAnsi="Titillium Web Light"/>
          <w:sz w:val="8"/>
        </w:rPr>
      </w:pPr>
    </w:p>
    <w:tbl>
      <w:tblPr>
        <w:tblW w:w="9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"/>
        <w:gridCol w:w="145"/>
        <w:gridCol w:w="1272"/>
        <w:gridCol w:w="3236"/>
        <w:gridCol w:w="68"/>
        <w:gridCol w:w="576"/>
        <w:gridCol w:w="63"/>
        <w:gridCol w:w="46"/>
        <w:gridCol w:w="3031"/>
        <w:gridCol w:w="833"/>
        <w:gridCol w:w="642"/>
        <w:gridCol w:w="34"/>
      </w:tblGrid>
      <w:tr w:rsidR="0048398F" w:rsidRPr="00EF1811" w14:paraId="2E71CF2C" w14:textId="77777777" w:rsidTr="008046C3">
        <w:trPr>
          <w:gridBefore w:val="2"/>
          <w:gridAfter w:val="1"/>
          <w:wBefore w:w="163" w:type="dxa"/>
          <w:wAfter w:w="34" w:type="dxa"/>
          <w:trHeight w:val="372"/>
          <w:jc w:val="center"/>
        </w:trPr>
        <w:tc>
          <w:tcPr>
            <w:tcW w:w="45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4A9E1" w14:textId="77777777" w:rsidR="0048398F" w:rsidRPr="00EF1811" w:rsidRDefault="0048398F" w:rsidP="0048398F">
            <w:pPr>
              <w:tabs>
                <w:tab w:val="left" w:pos="4908"/>
              </w:tabs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"/>
                <w:szCs w:val="28"/>
                <w:lang w:eastAsia="pl-PL"/>
              </w:rPr>
            </w:pPr>
          </w:p>
          <w:p w14:paraId="5DF5FA19" w14:textId="77777777" w:rsidR="0048398F" w:rsidRPr="00EF1811" w:rsidRDefault="001C21D9" w:rsidP="0048398F">
            <w:pPr>
              <w:tabs>
                <w:tab w:val="left" w:pos="4908"/>
              </w:tabs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4"/>
                <w:szCs w:val="28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24"/>
                <w:szCs w:val="28"/>
                <w:lang w:eastAsia="pl-PL"/>
              </w:rPr>
              <w:t>ZAMAWIAJĄCYM</w:t>
            </w:r>
          </w:p>
          <w:p w14:paraId="4088775C" w14:textId="77777777" w:rsidR="0048398F" w:rsidRPr="00EF1811" w:rsidRDefault="0048398F" w:rsidP="0048398F">
            <w:pPr>
              <w:tabs>
                <w:tab w:val="left" w:pos="4908"/>
              </w:tabs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0"/>
                <w:szCs w:val="28"/>
                <w:lang w:eastAsia="pl-PL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7DBF0" w14:textId="77777777" w:rsidR="0048398F" w:rsidRPr="00EF1811" w:rsidRDefault="0048398F" w:rsidP="0048398F">
            <w:pPr>
              <w:tabs>
                <w:tab w:val="left" w:pos="4908"/>
              </w:tabs>
              <w:ind w:left="-70" w:firstLine="70"/>
              <w:rPr>
                <w:rFonts w:ascii="Titillium Web Light" w:eastAsia="Times New Roman" w:hAnsi="Titillium Web Light"/>
                <w:sz w:val="2"/>
                <w:szCs w:val="28"/>
                <w:lang w:eastAsia="pl-PL"/>
              </w:rPr>
            </w:pPr>
          </w:p>
          <w:p w14:paraId="1B9D6606" w14:textId="77777777" w:rsidR="0048398F" w:rsidRPr="00EF1811" w:rsidRDefault="0048398F" w:rsidP="0048398F">
            <w:pPr>
              <w:tabs>
                <w:tab w:val="left" w:pos="4908"/>
              </w:tabs>
              <w:ind w:left="-70" w:firstLine="70"/>
              <w:jc w:val="center"/>
              <w:rPr>
                <w:rFonts w:ascii="Titillium Web Light" w:eastAsia="Times New Roman" w:hAnsi="Titillium Web Light"/>
                <w:sz w:val="20"/>
                <w:szCs w:val="28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20"/>
                <w:szCs w:val="28"/>
                <w:lang w:eastAsia="pl-PL"/>
              </w:rPr>
              <w:t xml:space="preserve">  oraz</w:t>
            </w:r>
          </w:p>
          <w:p w14:paraId="005FB3DF" w14:textId="77777777" w:rsidR="0048398F" w:rsidRPr="00EF1811" w:rsidRDefault="0048398F" w:rsidP="0048398F">
            <w:pPr>
              <w:tabs>
                <w:tab w:val="left" w:pos="4908"/>
              </w:tabs>
              <w:ind w:left="-70" w:firstLine="70"/>
              <w:jc w:val="center"/>
              <w:rPr>
                <w:rFonts w:ascii="Titillium Web Light" w:eastAsia="Times New Roman" w:hAnsi="Titillium Web Light"/>
                <w:sz w:val="18"/>
                <w:szCs w:val="28"/>
                <w:lang w:eastAsia="pl-PL"/>
              </w:rPr>
            </w:pPr>
          </w:p>
        </w:tc>
        <w:tc>
          <w:tcPr>
            <w:tcW w:w="46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4349F" w14:textId="77777777" w:rsidR="0048398F" w:rsidRPr="00EF1811" w:rsidRDefault="0048398F" w:rsidP="0048398F">
            <w:pPr>
              <w:tabs>
                <w:tab w:val="left" w:pos="4908"/>
              </w:tabs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"/>
                <w:szCs w:val="28"/>
                <w:lang w:eastAsia="pl-PL"/>
              </w:rPr>
            </w:pPr>
          </w:p>
          <w:p w14:paraId="54E3A3F5" w14:textId="77777777" w:rsidR="0048398F" w:rsidRPr="00EF1811" w:rsidRDefault="001C21D9" w:rsidP="0048398F">
            <w:pPr>
              <w:tabs>
                <w:tab w:val="left" w:pos="4908"/>
              </w:tabs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4"/>
                <w:szCs w:val="28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24"/>
                <w:szCs w:val="28"/>
                <w:lang w:eastAsia="pl-PL"/>
              </w:rPr>
              <w:t>WYKONAWCĄ</w:t>
            </w:r>
            <w:r w:rsidR="0048398F" w:rsidRPr="00EF1811">
              <w:rPr>
                <w:rFonts w:ascii="Titillium Web Light" w:eastAsia="Times New Roman" w:hAnsi="Titillium Web Light"/>
                <w:b/>
                <w:sz w:val="24"/>
                <w:szCs w:val="28"/>
                <w:lang w:eastAsia="pl-PL"/>
              </w:rPr>
              <w:t>:</w:t>
            </w:r>
          </w:p>
          <w:p w14:paraId="3C15E152" w14:textId="77777777" w:rsidR="0048398F" w:rsidRPr="00EF1811" w:rsidRDefault="0048398F" w:rsidP="0048398F">
            <w:pPr>
              <w:tabs>
                <w:tab w:val="left" w:pos="4908"/>
              </w:tabs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0"/>
                <w:szCs w:val="28"/>
                <w:lang w:eastAsia="pl-PL"/>
              </w:rPr>
            </w:pPr>
          </w:p>
        </w:tc>
      </w:tr>
      <w:tr w:rsidR="00683E84" w:rsidRPr="00EF1811" w14:paraId="239CBAC9" w14:textId="77777777" w:rsidTr="008046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dxa"/>
          <w:jc w:val="center"/>
        </w:trPr>
        <w:tc>
          <w:tcPr>
            <w:tcW w:w="1417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5F25904B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 xml:space="preserve">FIRMA </w:t>
            </w:r>
          </w:p>
          <w:p w14:paraId="3F1D67C3" w14:textId="24B9A679" w:rsidR="00FE26BE" w:rsidRPr="00EF1811" w:rsidRDefault="00FE26BE" w:rsidP="00683E84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(</w:t>
            </w:r>
            <w:r w:rsidR="00683E84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pełna nazwa</w:t>
            </w:r>
            <w:r w:rsidRPr="00EF1811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3304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66226780" w14:textId="0E79522D" w:rsidR="00FE26BE" w:rsidRPr="00EF1811" w:rsidRDefault="000278AF" w:rsidP="00FE26BE">
            <w:pPr>
              <w:tabs>
                <w:tab w:val="left" w:pos="4908"/>
              </w:tabs>
              <w:jc w:val="center"/>
              <w:rPr>
                <w:rFonts w:ascii="Titillium Web Light" w:eastAsia="Times New Roman" w:hAnsi="Titillium Web Light"/>
                <w:b/>
                <w:szCs w:val="16"/>
                <w:lang w:eastAsia="pl-PL"/>
              </w:rPr>
            </w:pPr>
            <w:r>
              <w:rPr>
                <w:rFonts w:ascii="Titillium Web Light" w:eastAsia="Times New Roman" w:hAnsi="Titillium Web Light"/>
                <w:b/>
                <w:szCs w:val="16"/>
                <w:lang w:eastAsia="pl-PL"/>
              </w:rPr>
              <w:t>CASTOLIN EUTECTIC GmbH</w:t>
            </w:r>
          </w:p>
        </w:tc>
        <w:tc>
          <w:tcPr>
            <w:tcW w:w="639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0E9742A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77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71A40DB" w14:textId="09C10C01" w:rsidR="00FE26BE" w:rsidRPr="00EF1811" w:rsidRDefault="000278AF" w:rsidP="00FE26BE">
            <w:pPr>
              <w:autoSpaceDE w:val="0"/>
              <w:autoSpaceDN w:val="0"/>
              <w:jc w:val="center"/>
              <w:rPr>
                <w:rFonts w:ascii="Titillium Web Light" w:hAnsi="Titillium Web Light"/>
                <w:b/>
                <w:lang w:eastAsia="pl-PL"/>
              </w:rPr>
            </w:pPr>
            <w:r>
              <w:rPr>
                <w:rFonts w:ascii="Titillium Web Light" w:hAnsi="Titillium Web Light"/>
                <w:b/>
              </w:rPr>
              <w:t>ETISOFT Sp. z o.o.</w:t>
            </w:r>
          </w:p>
        </w:tc>
        <w:tc>
          <w:tcPr>
            <w:tcW w:w="1509" w:type="dxa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536E3FB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 xml:space="preserve">FIRMA </w:t>
            </w:r>
          </w:p>
          <w:p w14:paraId="15D4E688" w14:textId="1BD56902" w:rsidR="00FE26BE" w:rsidRPr="00EF1811" w:rsidRDefault="00FE26BE" w:rsidP="00683E84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(</w:t>
            </w:r>
            <w:r w:rsidR="00683E84">
              <w:rPr>
                <w:rFonts w:ascii="Titillium Web Light" w:hAnsi="Titillium Web Light"/>
                <w:sz w:val="16"/>
                <w:szCs w:val="16"/>
                <w:lang w:eastAsia="pl-PL"/>
              </w:rPr>
              <w:t>pełna nazwa</w:t>
            </w: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)</w:t>
            </w:r>
          </w:p>
        </w:tc>
      </w:tr>
      <w:tr w:rsidR="00683E84" w:rsidRPr="00EF1811" w14:paraId="4C032C13" w14:textId="77777777" w:rsidTr="008046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dxa"/>
          <w:trHeight w:val="613"/>
          <w:jc w:val="center"/>
        </w:trPr>
        <w:tc>
          <w:tcPr>
            <w:tcW w:w="1417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4EB68085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 xml:space="preserve">SIEDZIBA </w:t>
            </w:r>
          </w:p>
          <w:p w14:paraId="4A6D3D71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 xml:space="preserve"> (dokładny adres)</w:t>
            </w:r>
          </w:p>
        </w:tc>
        <w:tc>
          <w:tcPr>
            <w:tcW w:w="3304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4D94B1D4" w14:textId="20094F60" w:rsidR="00FE26BE" w:rsidRDefault="000278AF" w:rsidP="003A2ABE">
            <w:pPr>
              <w:jc w:val="center"/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</w:pPr>
            <w:r w:rsidRPr="000278AF">
              <w:rPr>
                <w:rFonts w:ascii="Titillium Web Light" w:eastAsia="Times New Roman" w:hAnsi="Titillium Web Light"/>
                <w:sz w:val="18"/>
                <w:szCs w:val="18"/>
                <w:highlight w:val="yellow"/>
                <w:lang w:eastAsia="pl-PL"/>
              </w:rPr>
              <w:t>………………………………….</w:t>
            </w:r>
          </w:p>
          <w:p w14:paraId="786A95EA" w14:textId="0E31999D" w:rsidR="000278AF" w:rsidRPr="003A2ABE" w:rsidRDefault="000278AF" w:rsidP="003A2ABE">
            <w:pPr>
              <w:jc w:val="center"/>
              <w:rPr>
                <w:rFonts w:ascii="Titillium Web Light" w:hAnsi="Titillium Web Light" w:cs="Calibri"/>
                <w:sz w:val="18"/>
                <w:szCs w:val="18"/>
              </w:rPr>
            </w:pPr>
            <w:r w:rsidRPr="000278AF">
              <w:rPr>
                <w:rFonts w:ascii="Titillium Web Light" w:eastAsia="Times New Roman" w:hAnsi="Titillium Web Light"/>
                <w:sz w:val="18"/>
                <w:szCs w:val="18"/>
                <w:highlight w:val="yellow"/>
                <w:lang w:eastAsia="pl-PL"/>
              </w:rPr>
              <w:t>………………………………….</w:t>
            </w:r>
          </w:p>
        </w:tc>
        <w:tc>
          <w:tcPr>
            <w:tcW w:w="639" w:type="dxa"/>
            <w:gridSpan w:val="2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2C061763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77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744FDF42" w14:textId="77777777" w:rsidR="00EF1811" w:rsidRDefault="000278AF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>Ul. Szara 21</w:t>
            </w:r>
          </w:p>
          <w:p w14:paraId="4798A249" w14:textId="35C23EAA" w:rsidR="000278AF" w:rsidRPr="00EF1811" w:rsidRDefault="000278AF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>44-100 Gliwice</w:t>
            </w:r>
          </w:p>
        </w:tc>
        <w:tc>
          <w:tcPr>
            <w:tcW w:w="1509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596A7F5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 xml:space="preserve">SIEDZIBA </w:t>
            </w:r>
          </w:p>
          <w:p w14:paraId="3FB6345A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 (dokładny adres)</w:t>
            </w:r>
          </w:p>
        </w:tc>
      </w:tr>
      <w:tr w:rsidR="00683E84" w:rsidRPr="00EF1811" w14:paraId="6AE17799" w14:textId="77777777" w:rsidTr="008046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dxa"/>
          <w:trHeight w:val="100"/>
          <w:jc w:val="center"/>
        </w:trPr>
        <w:tc>
          <w:tcPr>
            <w:tcW w:w="1417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196130D2" w14:textId="26034295" w:rsidR="00FE26BE" w:rsidRPr="005F62A4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  <w:r w:rsidRPr="005F62A4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NIP</w:t>
            </w:r>
          </w:p>
        </w:tc>
        <w:tc>
          <w:tcPr>
            <w:tcW w:w="3304" w:type="dxa"/>
            <w:gridSpan w:val="2"/>
            <w:tcBorders>
              <w:right w:val="single" w:sz="18" w:space="0" w:color="auto"/>
            </w:tcBorders>
            <w:shd w:val="clear" w:color="auto" w:fill="DBE5F1"/>
            <w:vAlign w:val="center"/>
          </w:tcPr>
          <w:p w14:paraId="409AB624" w14:textId="5D2C871B" w:rsidR="00FE26BE" w:rsidRPr="00EF1811" w:rsidRDefault="000278AF" w:rsidP="003A2A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</w:pPr>
            <w:r w:rsidRPr="000278AF">
              <w:rPr>
                <w:rFonts w:ascii="Titillium Web Light" w:eastAsia="Times New Roman" w:hAnsi="Titillium Web Light"/>
                <w:sz w:val="18"/>
                <w:szCs w:val="18"/>
                <w:highlight w:val="yellow"/>
                <w:lang w:eastAsia="pl-PL"/>
              </w:rPr>
              <w:t>………………………</w:t>
            </w:r>
          </w:p>
        </w:tc>
        <w:tc>
          <w:tcPr>
            <w:tcW w:w="639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0A4A525B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77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0462747" w14:textId="173AC2BD" w:rsidR="00FE26BE" w:rsidRPr="00EF1811" w:rsidRDefault="000278AF" w:rsidP="00EF1811">
            <w:pPr>
              <w:tabs>
                <w:tab w:val="left" w:pos="4908"/>
              </w:tabs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>
              <w:rPr>
                <w:rFonts w:ascii="Titillium Web Light" w:hAnsi="Titillium Web Light"/>
                <w:sz w:val="18"/>
                <w:szCs w:val="18"/>
                <w:lang w:eastAsia="pl-PL"/>
              </w:rPr>
              <w:t>PL 631-23-62-213</w:t>
            </w:r>
          </w:p>
        </w:tc>
        <w:tc>
          <w:tcPr>
            <w:tcW w:w="1509" w:type="dxa"/>
            <w:gridSpan w:val="3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E5DADCC" w14:textId="77777777" w:rsidR="00FE26BE" w:rsidRPr="005F62A4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5F62A4">
              <w:rPr>
                <w:rFonts w:ascii="Titillium Web Light" w:hAnsi="Titillium Web Light"/>
                <w:sz w:val="16"/>
                <w:szCs w:val="16"/>
                <w:lang w:eastAsia="pl-PL"/>
              </w:rPr>
              <w:t>NIP</w:t>
            </w:r>
          </w:p>
        </w:tc>
      </w:tr>
      <w:tr w:rsidR="00683E84" w:rsidRPr="00EF1811" w14:paraId="172A5118" w14:textId="77777777" w:rsidTr="008046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dxa"/>
          <w:trHeight w:val="963"/>
          <w:jc w:val="center"/>
        </w:trPr>
        <w:tc>
          <w:tcPr>
            <w:tcW w:w="1417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06AA15D4" w14:textId="77777777" w:rsidR="00FE26BE" w:rsidRPr="005F62A4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  <w:r w:rsidRPr="005F62A4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dane dot. rejestru przedsiębiorców</w:t>
            </w:r>
          </w:p>
        </w:tc>
        <w:tc>
          <w:tcPr>
            <w:tcW w:w="3304" w:type="dxa"/>
            <w:gridSpan w:val="2"/>
            <w:tcBorders>
              <w:bottom w:val="single" w:sz="4" w:space="0" w:color="000000"/>
              <w:right w:val="single" w:sz="18" w:space="0" w:color="auto"/>
            </w:tcBorders>
            <w:shd w:val="clear" w:color="auto" w:fill="DBE5F1"/>
            <w:vAlign w:val="center"/>
          </w:tcPr>
          <w:p w14:paraId="0B5F513E" w14:textId="4E408915" w:rsidR="00FE26BE" w:rsidRPr="00EF1811" w:rsidRDefault="00FE26BE" w:rsidP="000A7543">
            <w:pPr>
              <w:tabs>
                <w:tab w:val="left" w:pos="4908"/>
              </w:tabs>
              <w:spacing w:before="60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</w:p>
        </w:tc>
        <w:tc>
          <w:tcPr>
            <w:tcW w:w="639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2BC763D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7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310DD45" w14:textId="31869F02" w:rsidR="00FE26BE" w:rsidRPr="00EF1811" w:rsidRDefault="00FE26BE" w:rsidP="008046C3">
            <w:pPr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Sąd Rejonowy w </w:t>
            </w:r>
            <w:r w:rsidR="000278AF">
              <w:rPr>
                <w:rFonts w:ascii="Titillium Web Light" w:hAnsi="Titillium Web Light"/>
                <w:sz w:val="18"/>
                <w:szCs w:val="18"/>
              </w:rPr>
              <w:t>Gliwicach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, </w:t>
            </w:r>
            <w:r w:rsidR="0015749A">
              <w:rPr>
                <w:rFonts w:ascii="Titillium Web Light" w:hAnsi="Titillium Web Light"/>
                <w:sz w:val="18"/>
                <w:szCs w:val="18"/>
              </w:rPr>
              <w:t xml:space="preserve">    </w:t>
            </w:r>
            <w:r w:rsidR="000278AF"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  <w:r w:rsidR="0015749A">
              <w:rPr>
                <w:rFonts w:ascii="Titillium Web Light" w:hAnsi="Titillium Web Light"/>
                <w:sz w:val="18"/>
                <w:szCs w:val="18"/>
              </w:rPr>
              <w:t xml:space="preserve">             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X Wydział Gospodarzy KRS, </w:t>
            </w:r>
            <w:r w:rsidR="0015749A">
              <w:rPr>
                <w:rFonts w:ascii="Titillium Web Light" w:hAnsi="Titillium Web Light"/>
                <w:sz w:val="18"/>
                <w:szCs w:val="18"/>
              </w:rPr>
              <w:t xml:space="preserve">            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>KRS</w:t>
            </w:r>
            <w:r w:rsidR="000A7543" w:rsidRPr="00EF1811">
              <w:rPr>
                <w:rFonts w:ascii="Titillium Web Light" w:hAnsi="Titillium Web Light"/>
                <w:sz w:val="18"/>
                <w:szCs w:val="18"/>
              </w:rPr>
              <w:t xml:space="preserve"> nr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  <w:r w:rsidR="000278AF">
              <w:rPr>
                <w:rFonts w:ascii="Titillium Web Light" w:hAnsi="Titillium Web Light"/>
                <w:sz w:val="18"/>
                <w:szCs w:val="18"/>
              </w:rPr>
              <w:t>0000138415</w:t>
            </w:r>
          </w:p>
        </w:tc>
        <w:tc>
          <w:tcPr>
            <w:tcW w:w="1509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9059B79" w14:textId="77777777" w:rsidR="00FE26BE" w:rsidRPr="005F62A4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5F62A4">
              <w:rPr>
                <w:rFonts w:ascii="Titillium Web Light" w:hAnsi="Titillium Web Light"/>
                <w:sz w:val="16"/>
                <w:szCs w:val="16"/>
                <w:lang w:eastAsia="pl-PL"/>
              </w:rPr>
              <w:t>dane dot. rejestru przedsiębiorców</w:t>
            </w:r>
          </w:p>
        </w:tc>
      </w:tr>
      <w:tr w:rsidR="00683E84" w:rsidRPr="00EF1811" w14:paraId="036B8526" w14:textId="77777777" w:rsidTr="008046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dxa"/>
          <w:trHeight w:val="664"/>
          <w:jc w:val="center"/>
        </w:trPr>
        <w:tc>
          <w:tcPr>
            <w:tcW w:w="1417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00A201AF" w14:textId="588DE2C9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Reprezentowany przez:</w:t>
            </w:r>
          </w:p>
        </w:tc>
        <w:tc>
          <w:tcPr>
            <w:tcW w:w="3304" w:type="dxa"/>
            <w:gridSpan w:val="2"/>
            <w:tcBorders>
              <w:right w:val="single" w:sz="18" w:space="0" w:color="auto"/>
            </w:tcBorders>
            <w:shd w:val="clear" w:color="auto" w:fill="DBE5F1"/>
            <w:vAlign w:val="center"/>
          </w:tcPr>
          <w:p w14:paraId="622755BD" w14:textId="1CD7C24C" w:rsidR="00FE26BE" w:rsidRPr="00EF1811" w:rsidRDefault="00B25ECD" w:rsidP="000278AF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</w:pPr>
            <w:r w:rsidRPr="00F66A83">
              <w:rPr>
                <w:rFonts w:ascii="Titillium Web Light" w:eastAsia="Times New Roman" w:hAnsi="Titillium Web Light"/>
                <w:bCs/>
                <w:sz w:val="18"/>
                <w:szCs w:val="18"/>
                <w:highlight w:val="yellow"/>
                <w:lang w:eastAsia="pl-PL"/>
              </w:rPr>
              <w:t>………..</w:t>
            </w:r>
            <w:r w:rsidR="00FE26BE" w:rsidRPr="00EF1811">
              <w:rPr>
                <w:rFonts w:ascii="Titillium Web Light" w:eastAsia="Times New Roman" w:hAnsi="Titillium Web Light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639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1A111239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77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1BF4DC7E" w14:textId="14F715BF" w:rsidR="00FE26BE" w:rsidRPr="00EF1811" w:rsidRDefault="000278AF" w:rsidP="00FE26BE">
            <w:pPr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>Michał Majnusz – Prezes Zarządu</w:t>
            </w:r>
          </w:p>
        </w:tc>
        <w:tc>
          <w:tcPr>
            <w:tcW w:w="1509" w:type="dxa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BBB81B4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b/>
                <w:sz w:val="16"/>
                <w:szCs w:val="16"/>
                <w:u w:val="single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Reprezentowany przez:</w:t>
            </w:r>
          </w:p>
        </w:tc>
      </w:tr>
      <w:tr w:rsidR="00683E84" w:rsidRPr="00EF1811" w14:paraId="0D7FA2CF" w14:textId="77777777" w:rsidTr="008046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dxa"/>
          <w:trHeight w:val="355"/>
          <w:jc w:val="center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0677C87C" w14:textId="56C998A6" w:rsidR="008046C3" w:rsidRPr="00EF1811" w:rsidRDefault="00453BD9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Adresat licencji</w:t>
            </w:r>
            <w:r w:rsidR="008046C3" w:rsidRPr="005F62A4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3304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7BCFDB02" w14:textId="77777777" w:rsidR="008046C3" w:rsidRPr="00F66A83" w:rsidRDefault="008046C3" w:rsidP="00702992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color w:val="FF0000"/>
                <w:sz w:val="18"/>
                <w:szCs w:val="18"/>
                <w:highlight w:val="yellow"/>
                <w:lang w:eastAsia="pl-PL"/>
              </w:rPr>
            </w:pPr>
            <w:r w:rsidRPr="000278AF">
              <w:rPr>
                <w:rFonts w:ascii="Titillium Web Light" w:eastAsia="Times New Roman" w:hAnsi="Titillium Web Light"/>
                <w:sz w:val="18"/>
                <w:szCs w:val="18"/>
                <w:highlight w:val="yellow"/>
                <w:lang w:eastAsia="pl-PL"/>
              </w:rPr>
              <w:t>……………</w:t>
            </w:r>
            <w:r>
              <w:rPr>
                <w:rFonts w:ascii="Titillium Web Light" w:eastAsia="Times New Roman" w:hAnsi="Titillium Web Light"/>
                <w:sz w:val="18"/>
                <w:szCs w:val="18"/>
                <w:highlight w:val="yellow"/>
                <w:lang w:eastAsia="pl-PL"/>
              </w:rPr>
              <w:t>………</w:t>
            </w:r>
            <w:r w:rsidRPr="000278AF">
              <w:rPr>
                <w:rFonts w:ascii="Titillium Web Light" w:eastAsia="Times New Roman" w:hAnsi="Titillium Web Light"/>
                <w:sz w:val="18"/>
                <w:szCs w:val="18"/>
                <w:highlight w:val="yellow"/>
                <w:lang w:eastAsia="pl-PL"/>
              </w:rPr>
              <w:t>….</w:t>
            </w:r>
            <w:r w:rsidRPr="00F66A83">
              <w:rPr>
                <w:rFonts w:ascii="Titillium Web Light" w:eastAsia="Times New Roman" w:hAnsi="Titillium Web Light"/>
                <w:color w:val="FF0000"/>
                <w:sz w:val="18"/>
                <w:szCs w:val="18"/>
                <w:highlight w:val="yellow"/>
                <w:lang w:eastAsia="pl-PL"/>
              </w:rPr>
              <w:t xml:space="preserve"> </w:t>
            </w:r>
          </w:p>
          <w:p w14:paraId="3C52FA6A" w14:textId="7011CB11" w:rsidR="008046C3" w:rsidRPr="00F66A83" w:rsidRDefault="008046C3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8"/>
                <w:szCs w:val="18"/>
                <w:highlight w:val="yellow"/>
              </w:rPr>
            </w:pPr>
            <w:r w:rsidRPr="000278AF">
              <w:rPr>
                <w:rFonts w:ascii="Titillium Web Light" w:eastAsia="Times New Roman" w:hAnsi="Titillium Web Light"/>
                <w:sz w:val="18"/>
                <w:szCs w:val="18"/>
                <w:highlight w:val="yellow"/>
                <w:lang w:eastAsia="pl-PL"/>
              </w:rPr>
              <w:t>……………………….</w:t>
            </w:r>
          </w:p>
        </w:tc>
        <w:tc>
          <w:tcPr>
            <w:tcW w:w="63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5D8548" w14:textId="77777777" w:rsidR="008046C3" w:rsidRPr="00EF1811" w:rsidRDefault="008046C3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7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5A84861" w14:textId="77777777" w:rsidR="008046C3" w:rsidRPr="003D5F45" w:rsidRDefault="008046C3" w:rsidP="00702992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b/>
                <w:sz w:val="18"/>
                <w:szCs w:val="18"/>
              </w:rPr>
            </w:pPr>
            <w:r w:rsidRPr="003D5F45">
              <w:rPr>
                <w:rFonts w:ascii="Titillium Web Light" w:hAnsi="Titillium Web Light"/>
                <w:b/>
                <w:sz w:val="18"/>
                <w:szCs w:val="18"/>
              </w:rPr>
              <w:t xml:space="preserve">ETISOFT KRAKÓW Marek Obłaza sp.k. ul. </w:t>
            </w:r>
            <w:proofErr w:type="spellStart"/>
            <w:r w:rsidRPr="003D5F45">
              <w:rPr>
                <w:rFonts w:ascii="Titillium Web Light" w:hAnsi="Titillium Web Light"/>
                <w:b/>
                <w:sz w:val="18"/>
                <w:szCs w:val="18"/>
              </w:rPr>
              <w:t>Rydlówka</w:t>
            </w:r>
            <w:proofErr w:type="spellEnd"/>
            <w:r w:rsidRPr="003D5F45">
              <w:rPr>
                <w:rFonts w:ascii="Titillium Web Light" w:hAnsi="Titillium Web Light"/>
                <w:b/>
                <w:sz w:val="18"/>
                <w:szCs w:val="18"/>
              </w:rPr>
              <w:t xml:space="preserve"> 20</w:t>
            </w:r>
          </w:p>
          <w:p w14:paraId="58884C44" w14:textId="77777777" w:rsidR="008046C3" w:rsidRPr="003D5F45" w:rsidRDefault="008046C3" w:rsidP="006921E0">
            <w:pPr>
              <w:jc w:val="center"/>
              <w:rPr>
                <w:rFonts w:ascii="Titillium Web Light" w:hAnsi="Titillium Web Light"/>
                <w:b/>
                <w:sz w:val="18"/>
                <w:szCs w:val="18"/>
              </w:rPr>
            </w:pPr>
            <w:r w:rsidRPr="003D5F45">
              <w:rPr>
                <w:rFonts w:ascii="Titillium Web Light" w:hAnsi="Titillium Web Light"/>
                <w:b/>
                <w:sz w:val="18"/>
                <w:szCs w:val="18"/>
              </w:rPr>
              <w:t>30-363 Kraków</w:t>
            </w:r>
          </w:p>
          <w:p w14:paraId="1BC3C660" w14:textId="77777777" w:rsidR="00683E84" w:rsidRPr="003D5F45" w:rsidRDefault="00683E84" w:rsidP="006921E0">
            <w:pPr>
              <w:jc w:val="center"/>
              <w:rPr>
                <w:rFonts w:ascii="Titillium Web Light" w:hAnsi="Titillium Web Light"/>
                <w:b/>
                <w:sz w:val="18"/>
                <w:szCs w:val="18"/>
              </w:rPr>
            </w:pPr>
            <w:r w:rsidRPr="003D5F45">
              <w:rPr>
                <w:rFonts w:ascii="Titillium Web Light" w:hAnsi="Titillium Web Light"/>
                <w:b/>
                <w:sz w:val="18"/>
                <w:szCs w:val="18"/>
              </w:rPr>
              <w:t>NIP: PL 679-282-86-91</w:t>
            </w:r>
          </w:p>
          <w:p w14:paraId="5CCEEDA7" w14:textId="557F70C4" w:rsidR="00683E84" w:rsidRDefault="00683E84" w:rsidP="006921E0">
            <w:pPr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 w:rsidRPr="003D5F45">
              <w:rPr>
                <w:rFonts w:ascii="Titillium Web Light" w:hAnsi="Titillium Web Light"/>
                <w:b/>
                <w:sz w:val="18"/>
                <w:szCs w:val="18"/>
              </w:rPr>
              <w:t>KRS nr 0000956756</w:t>
            </w:r>
          </w:p>
        </w:tc>
        <w:tc>
          <w:tcPr>
            <w:tcW w:w="1509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97FF8FC" w14:textId="652A40EC" w:rsidR="008046C3" w:rsidRPr="00EF1811" w:rsidRDefault="008046C3" w:rsidP="006921E0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5F62A4">
              <w:rPr>
                <w:rFonts w:ascii="Titillium Web Light" w:hAnsi="Titillium Web Light"/>
                <w:sz w:val="16"/>
                <w:szCs w:val="16"/>
                <w:lang w:eastAsia="pl-PL"/>
              </w:rPr>
              <w:t>Adres korespondencyjny</w:t>
            </w:r>
            <w:r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/ obsługa </w:t>
            </w:r>
            <w:proofErr w:type="spellStart"/>
            <w:r w:rsidR="00683E84">
              <w:rPr>
                <w:rFonts w:ascii="Titillium Web Light" w:hAnsi="Titillium Web Light"/>
                <w:sz w:val="16"/>
                <w:szCs w:val="16"/>
                <w:lang w:eastAsia="pl-PL"/>
              </w:rPr>
              <w:t>administracyjno</w:t>
            </w:r>
            <w:proofErr w:type="spellEnd"/>
            <w:r w:rsidR="00683E84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 -</w:t>
            </w:r>
            <w:r>
              <w:rPr>
                <w:rFonts w:ascii="Titillium Web Light" w:hAnsi="Titillium Web Light"/>
                <w:sz w:val="16"/>
                <w:szCs w:val="16"/>
                <w:lang w:eastAsia="pl-PL"/>
              </w:rPr>
              <w:t>handlowa</w:t>
            </w:r>
          </w:p>
        </w:tc>
      </w:tr>
      <w:tr w:rsidR="00683E84" w:rsidRPr="00EF1811" w14:paraId="0DD8FF17" w14:textId="77777777" w:rsidTr="008046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dxa"/>
          <w:trHeight w:val="355"/>
          <w:jc w:val="center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4EDFC378" w14:textId="26A9FC7B" w:rsidR="00FE26BE" w:rsidRPr="00EF1811" w:rsidRDefault="00FE26BE" w:rsidP="003D5F45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Osoba kontaktowa </w:t>
            </w:r>
            <w:r w:rsidR="00894678">
              <w:rPr>
                <w:rFonts w:ascii="Titillium Web Light" w:hAnsi="Titillium Web Light"/>
                <w:sz w:val="16"/>
                <w:szCs w:val="16"/>
                <w:lang w:eastAsia="pl-PL"/>
              </w:rPr>
              <w:t>ds.</w:t>
            </w:r>
            <w:r w:rsidR="008046C3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, </w:t>
            </w:r>
            <w:r w:rsidR="003D5F45">
              <w:rPr>
                <w:rFonts w:ascii="Titillium Web Light" w:hAnsi="Titillium Web Light"/>
                <w:sz w:val="16"/>
                <w:szCs w:val="16"/>
                <w:lang w:eastAsia="pl-PL"/>
              </w:rPr>
              <w:t>handlowych</w:t>
            </w: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 oraz </w:t>
            </w:r>
            <w:r w:rsidR="00683E84">
              <w:rPr>
                <w:rFonts w:ascii="Titillium Web Light" w:hAnsi="Titillium Web Light"/>
                <w:sz w:val="16"/>
                <w:szCs w:val="16"/>
                <w:lang w:eastAsia="pl-PL"/>
              </w:rPr>
              <w:t>dane kontaktowe</w:t>
            </w:r>
          </w:p>
        </w:tc>
        <w:tc>
          <w:tcPr>
            <w:tcW w:w="3304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795AA310" w14:textId="2BC5E6DA" w:rsidR="00FE26BE" w:rsidRPr="00EF1811" w:rsidRDefault="005209FD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b/>
                <w:sz w:val="18"/>
                <w:szCs w:val="18"/>
                <w:lang w:eastAsia="pl-PL"/>
              </w:rPr>
            </w:pPr>
            <w:r w:rsidRPr="00F66A83">
              <w:rPr>
                <w:rFonts w:ascii="Titillium Web Light" w:hAnsi="Titillium Web Light"/>
                <w:sz w:val="18"/>
                <w:szCs w:val="18"/>
                <w:highlight w:val="yellow"/>
              </w:rPr>
              <w:t>Imię i nazwisko</w:t>
            </w:r>
            <w:r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  <w:proofErr w:type="spellStart"/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>tel</w:t>
            </w:r>
            <w:proofErr w:type="spellEnd"/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 +48 </w:t>
            </w:r>
            <w:r w:rsidR="00B25ECD" w:rsidRPr="00F66A83">
              <w:rPr>
                <w:rFonts w:ascii="Titillium Web Light" w:hAnsi="Titillium Web Light"/>
                <w:sz w:val="18"/>
                <w:szCs w:val="18"/>
                <w:highlight w:val="yellow"/>
              </w:rPr>
              <w:t>……..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 e-mail: </w:t>
            </w:r>
            <w:r w:rsidR="00F66A83" w:rsidRPr="00F66A83">
              <w:rPr>
                <w:rFonts w:ascii="Titillium Web Light" w:hAnsi="Titillium Web Light"/>
                <w:sz w:val="18"/>
                <w:szCs w:val="18"/>
                <w:highlight w:val="yellow"/>
              </w:rPr>
              <w:t>…….</w:t>
            </w:r>
          </w:p>
        </w:tc>
        <w:tc>
          <w:tcPr>
            <w:tcW w:w="63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2EA02A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7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8C32EC6" w14:textId="3727102C" w:rsidR="00FE26BE" w:rsidRPr="00EF1811" w:rsidRDefault="006921E0" w:rsidP="006921E0">
            <w:pPr>
              <w:jc w:val="center"/>
              <w:rPr>
                <w:rFonts w:ascii="Titillium Web Light" w:hAnsi="Titillium Web Light"/>
                <w:b/>
                <w:sz w:val="18"/>
                <w:szCs w:val="18"/>
                <w:lang w:eastAsia="pl-PL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 xml:space="preserve">Krzysztof </w:t>
            </w:r>
            <w:proofErr w:type="spellStart"/>
            <w:r>
              <w:rPr>
                <w:rFonts w:ascii="Titillium Web Light" w:hAnsi="Titillium Web Light"/>
                <w:sz w:val="18"/>
                <w:szCs w:val="18"/>
              </w:rPr>
              <w:t>Szwajdych</w:t>
            </w:r>
            <w:proofErr w:type="spellEnd"/>
            <w:r w:rsidR="005209FD">
              <w:rPr>
                <w:rFonts w:ascii="Titillium Web Light" w:hAnsi="Titillium Web Light"/>
                <w:sz w:val="18"/>
                <w:szCs w:val="18"/>
              </w:rPr>
              <w:t>,</w:t>
            </w:r>
            <w:r w:rsidR="001025A3">
              <w:rPr>
                <w:rFonts w:ascii="Titillium Web Light" w:hAnsi="Titillium Web Light"/>
                <w:sz w:val="18"/>
                <w:szCs w:val="18"/>
              </w:rPr>
              <w:t xml:space="preserve">                                           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 tel. kom. +48</w:t>
            </w:r>
            <w:r>
              <w:rPr>
                <w:rFonts w:ascii="Titillium Web Light" w:hAnsi="Titillium Web Light"/>
                <w:sz w:val="18"/>
                <w:szCs w:val="18"/>
              </w:rPr>
              <w:t> 508 004 093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; </w:t>
            </w:r>
            <w:r w:rsidR="001025A3">
              <w:rPr>
                <w:rFonts w:ascii="Titillium Web Light" w:hAnsi="Titillium Web Light"/>
                <w:sz w:val="18"/>
                <w:szCs w:val="18"/>
              </w:rPr>
              <w:t xml:space="preserve">                 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e-mail: </w:t>
            </w:r>
            <w:hyperlink r:id="rId8" w:history="1">
              <w:r w:rsidRPr="004A6BDC">
                <w:rPr>
                  <w:rStyle w:val="Hipercze"/>
                  <w:rFonts w:ascii="Titillium Web Light" w:hAnsi="Titillium Web Light"/>
                  <w:sz w:val="18"/>
                  <w:szCs w:val="18"/>
                </w:rPr>
                <w:t>kszwajdych@etisoft.com.pl</w:t>
              </w:r>
            </w:hyperlink>
          </w:p>
        </w:tc>
        <w:tc>
          <w:tcPr>
            <w:tcW w:w="1509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E6084B" w14:textId="039A24CB" w:rsidR="00FE26BE" w:rsidRPr="00EF1811" w:rsidRDefault="00FE26BE" w:rsidP="003D5F45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Osoba kontaktowa </w:t>
            </w:r>
            <w:proofErr w:type="spellStart"/>
            <w:r w:rsidR="00894678">
              <w:rPr>
                <w:rFonts w:ascii="Titillium Web Light" w:hAnsi="Titillium Web Light"/>
                <w:sz w:val="16"/>
                <w:szCs w:val="16"/>
                <w:lang w:eastAsia="pl-PL"/>
              </w:rPr>
              <w:t>ds</w:t>
            </w:r>
            <w:proofErr w:type="spellEnd"/>
            <w:r w:rsidR="003D5F45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 </w:t>
            </w:r>
            <w:r w:rsidR="00894678">
              <w:rPr>
                <w:rFonts w:ascii="Titillium Web Light" w:hAnsi="Titillium Web Light"/>
                <w:sz w:val="16"/>
                <w:szCs w:val="16"/>
                <w:lang w:eastAsia="pl-PL"/>
              </w:rPr>
              <w:t>.</w:t>
            </w:r>
            <w:r w:rsidR="003D5F45">
              <w:rPr>
                <w:rFonts w:ascii="Titillium Web Light" w:hAnsi="Titillium Web Light"/>
                <w:sz w:val="16"/>
                <w:szCs w:val="16"/>
                <w:lang w:eastAsia="pl-PL"/>
              </w:rPr>
              <w:t>handlowych,</w:t>
            </w:r>
            <w:r w:rsidR="006921E0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 </w:t>
            </w: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oraz dane </w:t>
            </w:r>
            <w:r w:rsidR="00683E84">
              <w:rPr>
                <w:rFonts w:ascii="Titillium Web Light" w:hAnsi="Titillium Web Light"/>
                <w:sz w:val="16"/>
                <w:szCs w:val="16"/>
                <w:lang w:eastAsia="pl-PL"/>
              </w:rPr>
              <w:t>kontaktowe</w:t>
            </w:r>
          </w:p>
        </w:tc>
      </w:tr>
      <w:tr w:rsidR="00683E84" w:rsidRPr="00EF1811" w14:paraId="63B3D164" w14:textId="77777777" w:rsidTr="008046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dxa"/>
          <w:trHeight w:val="355"/>
          <w:jc w:val="center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58BEC0AA" w14:textId="0AA117DB" w:rsidR="00FE26BE" w:rsidRPr="00EF1811" w:rsidRDefault="00FE26BE" w:rsidP="00683E84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Osoba kontaktowa ds. technicznych oraz </w:t>
            </w:r>
            <w:r w:rsidR="00683E84">
              <w:rPr>
                <w:rFonts w:ascii="Titillium Web Light" w:hAnsi="Titillium Web Light"/>
                <w:sz w:val="16"/>
                <w:szCs w:val="16"/>
                <w:lang w:eastAsia="pl-PL"/>
              </w:rPr>
              <w:t>dane kontaktowe</w:t>
            </w:r>
          </w:p>
        </w:tc>
        <w:tc>
          <w:tcPr>
            <w:tcW w:w="3304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28F21326" w14:textId="65963A5D" w:rsidR="00FE26BE" w:rsidRPr="00EF1811" w:rsidRDefault="005209FD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8"/>
                <w:szCs w:val="18"/>
                <w:lang w:val="en-US" w:eastAsia="pl-PL"/>
              </w:rPr>
            </w:pPr>
            <w:proofErr w:type="spellStart"/>
            <w:r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>Imię</w:t>
            </w:r>
            <w:proofErr w:type="spellEnd"/>
            <w:r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 xml:space="preserve"> </w:t>
            </w:r>
            <w:proofErr w:type="spellStart"/>
            <w:r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>i</w:t>
            </w:r>
            <w:proofErr w:type="spellEnd"/>
            <w:r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 xml:space="preserve"> </w:t>
            </w:r>
            <w:proofErr w:type="spellStart"/>
            <w:r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>nazwisko</w:t>
            </w:r>
            <w:proofErr w:type="spellEnd"/>
            <w:r w:rsidR="00FE26BE"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 xml:space="preserve"> </w:t>
            </w:r>
            <w:r w:rsidR="00FE26BE" w:rsidRPr="00F66A83">
              <w:rPr>
                <w:rFonts w:ascii="Titillium Web Light" w:hAnsi="Titillium Web Light"/>
                <w:sz w:val="18"/>
                <w:szCs w:val="18"/>
                <w:lang w:val="en-US"/>
              </w:rPr>
              <w:t>tel. +48</w:t>
            </w:r>
            <w:r w:rsidR="00B25ECD"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>………….</w:t>
            </w:r>
            <w:r w:rsidR="00FE26BE"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 xml:space="preserve"> . </w:t>
            </w:r>
            <w:r w:rsidR="00FE26BE" w:rsidRPr="00F66A83">
              <w:rPr>
                <w:rFonts w:ascii="Titillium Web Light" w:hAnsi="Titillium Web Light"/>
                <w:sz w:val="18"/>
                <w:szCs w:val="18"/>
                <w:lang w:val="en-US"/>
              </w:rPr>
              <w:t>e-mail:</w:t>
            </w:r>
            <w:r w:rsidR="00F66A83">
              <w:rPr>
                <w:rFonts w:ascii="Titillium Web Light" w:hAnsi="Titillium Web Light"/>
                <w:sz w:val="18"/>
                <w:szCs w:val="18"/>
                <w:lang w:val="en-US"/>
              </w:rPr>
              <w:t xml:space="preserve"> </w:t>
            </w:r>
            <w:r w:rsidR="00F66A83"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>…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3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D56707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6"/>
                <w:szCs w:val="16"/>
                <w:lang w:val="en-US" w:eastAsia="pl-PL"/>
              </w:rPr>
            </w:pPr>
          </w:p>
        </w:tc>
        <w:tc>
          <w:tcPr>
            <w:tcW w:w="3077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2C5D0FF7" w14:textId="7E786B80" w:rsidR="001025A3" w:rsidRDefault="006921E0" w:rsidP="001025A3">
            <w:pPr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>Adam Nowacki</w:t>
            </w:r>
            <w:r w:rsidR="001025A3">
              <w:rPr>
                <w:rFonts w:ascii="Titillium Web Light" w:hAnsi="Titillium Web Light"/>
                <w:sz w:val="18"/>
                <w:szCs w:val="18"/>
              </w:rPr>
              <w:t xml:space="preserve">, </w:t>
            </w:r>
          </w:p>
          <w:p w14:paraId="43E9B721" w14:textId="7849C544" w:rsidR="006921E0" w:rsidRDefault="001025A3" w:rsidP="001025A3">
            <w:pPr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>te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>l. kom. +48</w:t>
            </w:r>
            <w:r w:rsidR="008046C3"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  <w:r w:rsidR="008046C3" w:rsidRPr="008046C3">
              <w:rPr>
                <w:rFonts w:ascii="Titillium Web Light" w:hAnsi="Titillium Web Light"/>
                <w:sz w:val="18"/>
                <w:szCs w:val="18"/>
                <w:highlight w:val="yellow"/>
              </w:rPr>
              <w:t>………………</w:t>
            </w:r>
            <w:r>
              <w:rPr>
                <w:rFonts w:ascii="Titillium Web Light" w:hAnsi="Titillium Web Light"/>
                <w:sz w:val="18"/>
                <w:szCs w:val="18"/>
              </w:rPr>
              <w:t> 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  <w:r>
              <w:rPr>
                <w:rFonts w:ascii="Titillium Web Light" w:hAnsi="Titillium Web Light"/>
                <w:sz w:val="18"/>
                <w:szCs w:val="18"/>
              </w:rPr>
              <w:t xml:space="preserve">                </w:t>
            </w:r>
          </w:p>
          <w:p w14:paraId="46B89C3E" w14:textId="0FC90A98" w:rsidR="00FE26BE" w:rsidRDefault="001025A3" w:rsidP="001025A3">
            <w:pPr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e-mail: </w:t>
            </w:r>
            <w:hyperlink r:id="rId9" w:history="1">
              <w:r w:rsidR="006921E0" w:rsidRPr="004A6BDC">
                <w:rPr>
                  <w:rStyle w:val="Hipercze"/>
                  <w:rFonts w:ascii="Titillium Web Light" w:hAnsi="Titillium Web Light"/>
                  <w:sz w:val="18"/>
                  <w:szCs w:val="18"/>
                </w:rPr>
                <w:t>anowacki@etisoft.com.pl</w:t>
              </w:r>
            </w:hyperlink>
          </w:p>
          <w:p w14:paraId="61048D05" w14:textId="622097A4" w:rsidR="003752DA" w:rsidRDefault="003752DA" w:rsidP="003752DA">
            <w:pPr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 w:rsidRPr="003752DA">
              <w:rPr>
                <w:rFonts w:ascii="Titillium Web Light" w:hAnsi="Titillium Web Light"/>
                <w:sz w:val="18"/>
                <w:szCs w:val="18"/>
                <w:highlight w:val="yellow"/>
              </w:rPr>
              <w:t>………………….</w:t>
            </w:r>
          </w:p>
          <w:p w14:paraId="06A2DFC6" w14:textId="77777777" w:rsidR="003752DA" w:rsidRDefault="003752DA" w:rsidP="003752DA">
            <w:pPr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>te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>l. kom. +48</w:t>
            </w:r>
            <w:r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  <w:r w:rsidRPr="008046C3">
              <w:rPr>
                <w:rFonts w:ascii="Titillium Web Light" w:hAnsi="Titillium Web Light"/>
                <w:sz w:val="18"/>
                <w:szCs w:val="18"/>
                <w:highlight w:val="yellow"/>
              </w:rPr>
              <w:t>………………</w:t>
            </w:r>
            <w:r>
              <w:rPr>
                <w:rFonts w:ascii="Titillium Web Light" w:hAnsi="Titillium Web Light"/>
                <w:sz w:val="18"/>
                <w:szCs w:val="18"/>
              </w:rPr>
              <w:t> 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  <w:r>
              <w:rPr>
                <w:rFonts w:ascii="Titillium Web Light" w:hAnsi="Titillium Web Light"/>
                <w:sz w:val="18"/>
                <w:szCs w:val="18"/>
              </w:rPr>
              <w:t xml:space="preserve">                </w:t>
            </w:r>
          </w:p>
          <w:p w14:paraId="472034C8" w14:textId="68182597" w:rsidR="003752DA" w:rsidRDefault="003752DA" w:rsidP="003752DA">
            <w:pPr>
              <w:jc w:val="center"/>
              <w:rPr>
                <w:rStyle w:val="Hipercze"/>
                <w:rFonts w:ascii="Titillium Web Light" w:hAnsi="Titillium Web Light"/>
                <w:sz w:val="18"/>
                <w:szCs w:val="18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e-mail: </w:t>
            </w:r>
            <w:hyperlink r:id="rId10" w:history="1">
              <w:r w:rsidRPr="003752DA">
                <w:rPr>
                  <w:rStyle w:val="Hipercze"/>
                  <w:rFonts w:ascii="Titillium Web Light" w:hAnsi="Titillium Web Light"/>
                  <w:sz w:val="18"/>
                  <w:szCs w:val="18"/>
                  <w:highlight w:val="yellow"/>
                </w:rPr>
                <w:t>………….</w:t>
              </w:r>
              <w:r w:rsidRPr="004A6BDC">
                <w:rPr>
                  <w:rStyle w:val="Hipercze"/>
                  <w:rFonts w:ascii="Titillium Web Light" w:hAnsi="Titillium Web Light"/>
                  <w:sz w:val="18"/>
                  <w:szCs w:val="18"/>
                </w:rPr>
                <w:t>@etisoft.com.pl</w:t>
              </w:r>
            </w:hyperlink>
          </w:p>
          <w:p w14:paraId="3ADE69A9" w14:textId="25945518" w:rsidR="00F66A83" w:rsidRPr="00EF1811" w:rsidRDefault="00F66A83" w:rsidP="001025A3">
            <w:pPr>
              <w:jc w:val="center"/>
              <w:rPr>
                <w:rFonts w:ascii="Titillium Web Light" w:hAnsi="Titillium Web Light"/>
                <w:sz w:val="18"/>
                <w:szCs w:val="18"/>
              </w:rPr>
            </w:pPr>
          </w:p>
        </w:tc>
        <w:tc>
          <w:tcPr>
            <w:tcW w:w="1509" w:type="dxa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1884460" w14:textId="17B1D1A3" w:rsidR="00FE26BE" w:rsidRPr="00EF1811" w:rsidRDefault="00FE26BE" w:rsidP="00683E84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Osoba kontaktowa ds. technicznych oraz dane </w:t>
            </w:r>
            <w:r w:rsidR="00683E84">
              <w:rPr>
                <w:rFonts w:ascii="Titillium Web Light" w:hAnsi="Titillium Web Light"/>
                <w:sz w:val="16"/>
                <w:szCs w:val="16"/>
                <w:lang w:eastAsia="pl-PL"/>
              </w:rPr>
              <w:t>kontaktowe</w:t>
            </w:r>
          </w:p>
        </w:tc>
      </w:tr>
      <w:tr w:rsidR="00683E84" w:rsidRPr="00EF1811" w14:paraId="1C3ED023" w14:textId="77777777" w:rsidTr="008046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dxa"/>
          <w:trHeight w:val="354"/>
          <w:jc w:val="center"/>
        </w:trPr>
        <w:tc>
          <w:tcPr>
            <w:tcW w:w="1417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C6D9F1"/>
            <w:vAlign w:val="center"/>
          </w:tcPr>
          <w:p w14:paraId="1363CCBA" w14:textId="2288EEE0" w:rsidR="00FE26BE" w:rsidRPr="00EF1811" w:rsidRDefault="00493899" w:rsidP="00493899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  <w:r w:rsidRPr="00493899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Adres do wysyłki faktur</w:t>
            </w:r>
          </w:p>
        </w:tc>
        <w:tc>
          <w:tcPr>
            <w:tcW w:w="3304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76B1BEA1" w14:textId="0678691E" w:rsidR="00FE26BE" w:rsidRPr="00EF1811" w:rsidRDefault="005209FD" w:rsidP="00F66A83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b/>
                <w:sz w:val="18"/>
                <w:szCs w:val="18"/>
                <w:lang w:eastAsia="pl-PL"/>
              </w:rPr>
            </w:pPr>
            <w:proofErr w:type="spellStart"/>
            <w:r w:rsidRPr="00F66A83">
              <w:rPr>
                <w:rFonts w:ascii="Titillium Web Light" w:eastAsia="Times New Roman" w:hAnsi="Titillium Web Light"/>
                <w:b/>
                <w:sz w:val="18"/>
                <w:szCs w:val="18"/>
                <w:highlight w:val="yellow"/>
                <w:lang w:eastAsia="pl-PL"/>
              </w:rPr>
              <w:t>adresmailowy</w:t>
            </w:r>
            <w:proofErr w:type="spellEnd"/>
            <w:r w:rsidR="00FE26BE" w:rsidRPr="00EF1811">
              <w:rPr>
                <w:rFonts w:ascii="Titillium Web Light" w:eastAsia="Times New Roman" w:hAnsi="Titillium Web Light"/>
                <w:b/>
                <w:sz w:val="18"/>
                <w:szCs w:val="18"/>
                <w:lang w:eastAsia="pl-PL"/>
              </w:rPr>
              <w:t>@</w:t>
            </w:r>
          </w:p>
        </w:tc>
        <w:tc>
          <w:tcPr>
            <w:tcW w:w="639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BEB1622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077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1B8A6B7" w14:textId="12FFD612" w:rsidR="00FE26BE" w:rsidRDefault="00683E84" w:rsidP="006921E0">
            <w:pPr>
              <w:autoSpaceDE w:val="0"/>
              <w:autoSpaceDN w:val="0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>
              <w:rPr>
                <w:rFonts w:ascii="Titillium Web Light" w:hAnsi="Titillium Web Light"/>
                <w:sz w:val="18"/>
                <w:szCs w:val="18"/>
                <w:lang w:eastAsia="pl-PL"/>
              </w:rPr>
              <w:t xml:space="preserve">Biuro Obsługi Klienta </w:t>
            </w:r>
            <w:hyperlink r:id="rId11" w:history="1">
              <w:r w:rsidRPr="004A6BDC">
                <w:rPr>
                  <w:rStyle w:val="Hipercze"/>
                  <w:rFonts w:ascii="Titillium Web Light" w:hAnsi="Titillium Web Light"/>
                  <w:sz w:val="18"/>
                  <w:szCs w:val="18"/>
                  <w:lang w:eastAsia="pl-PL"/>
                </w:rPr>
                <w:t>zamowienia.krakow@etisoft.com.pl</w:t>
              </w:r>
            </w:hyperlink>
          </w:p>
          <w:p w14:paraId="24BCE2B5" w14:textId="0F2ADF52" w:rsidR="00683E84" w:rsidRPr="006921E0" w:rsidRDefault="00683E84" w:rsidP="006921E0">
            <w:pPr>
              <w:autoSpaceDE w:val="0"/>
              <w:autoSpaceDN w:val="0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>
              <w:rPr>
                <w:rFonts w:ascii="Titillium Web Light" w:hAnsi="Titillium Web Light"/>
                <w:sz w:val="18"/>
                <w:szCs w:val="18"/>
                <w:lang w:eastAsia="pl-PL"/>
              </w:rPr>
              <w:t>tel. 48 12 263 77 51</w:t>
            </w:r>
          </w:p>
        </w:tc>
        <w:tc>
          <w:tcPr>
            <w:tcW w:w="1509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B8DDC07" w14:textId="2B2835BB" w:rsidR="00FE26BE" w:rsidRPr="00EF1811" w:rsidRDefault="00493899" w:rsidP="00493899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493899">
              <w:rPr>
                <w:rFonts w:ascii="Titillium Web Light" w:hAnsi="Titillium Web Light"/>
                <w:sz w:val="16"/>
                <w:szCs w:val="16"/>
                <w:lang w:eastAsia="pl-PL"/>
              </w:rPr>
              <w:t>Obsługa zamówień i faktur</w:t>
            </w:r>
          </w:p>
        </w:tc>
      </w:tr>
      <w:tr w:rsidR="00B81A11" w:rsidRPr="00EF1811" w14:paraId="7160AF2E" w14:textId="77777777" w:rsidTr="008046C3">
        <w:trPr>
          <w:gridAfter w:val="2"/>
          <w:wAfter w:w="676" w:type="dxa"/>
          <w:trHeight w:val="789"/>
          <w:jc w:val="center"/>
        </w:trPr>
        <w:tc>
          <w:tcPr>
            <w:tcW w:w="4671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0C38F28" w14:textId="77777777" w:rsidR="00B81A11" w:rsidRPr="00EF1811" w:rsidRDefault="00B81A11" w:rsidP="001C21D9">
            <w:pPr>
              <w:tabs>
                <w:tab w:val="left" w:pos="4908"/>
              </w:tabs>
              <w:spacing w:before="40" w:after="40"/>
              <w:jc w:val="center"/>
              <w:rPr>
                <w:rFonts w:ascii="Titillium Web Light" w:eastAsia="Times New Roman" w:hAnsi="Titillium Web Light"/>
                <w:sz w:val="20"/>
                <w:szCs w:val="28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lang w:eastAsia="pl-PL"/>
              </w:rPr>
              <w:t xml:space="preserve">w dalszej części Umowy określany jako </w:t>
            </w:r>
            <w:r w:rsidRPr="00EF1811">
              <w:rPr>
                <w:rFonts w:ascii="Titillium Web Light" w:eastAsia="Times New Roman" w:hAnsi="Titillium Web Light"/>
                <w:b/>
                <w:lang w:eastAsia="pl-PL"/>
              </w:rPr>
              <w:t>“</w:t>
            </w:r>
            <w:r w:rsidR="001C21D9" w:rsidRPr="00EF1811">
              <w:rPr>
                <w:rFonts w:ascii="Titillium Web Light" w:eastAsia="Times New Roman" w:hAnsi="Titillium Web Light"/>
                <w:b/>
                <w:lang w:eastAsia="pl-PL"/>
              </w:rPr>
              <w:t>Zamawiający</w:t>
            </w:r>
            <w:r w:rsidRPr="00EF1811">
              <w:rPr>
                <w:rFonts w:ascii="Titillium Web Light" w:eastAsia="Times New Roman" w:hAnsi="Titillium Web Light"/>
                <w:b/>
                <w:lang w:eastAsia="pl-PL"/>
              </w:rPr>
              <w:t>”</w:t>
            </w:r>
          </w:p>
        </w:tc>
        <w:tc>
          <w:tcPr>
            <w:tcW w:w="7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7AD19" w14:textId="77777777" w:rsidR="001D2F2E" w:rsidRPr="00EF1811" w:rsidRDefault="001D2F2E" w:rsidP="0048398F">
            <w:pPr>
              <w:tabs>
                <w:tab w:val="left" w:pos="4908"/>
              </w:tabs>
              <w:jc w:val="center"/>
              <w:rPr>
                <w:rFonts w:ascii="Titillium Web Light" w:eastAsia="Times New Roman" w:hAnsi="Titillium Web Light"/>
                <w:sz w:val="20"/>
                <w:szCs w:val="28"/>
                <w:lang w:eastAsia="pl-PL"/>
              </w:rPr>
            </w:pPr>
          </w:p>
          <w:p w14:paraId="1398816F" w14:textId="77777777" w:rsidR="00B81A11" w:rsidRPr="00EF1811" w:rsidRDefault="00B81A11" w:rsidP="001D2F2E">
            <w:pPr>
              <w:rPr>
                <w:rFonts w:ascii="Titillium Web Light" w:eastAsia="Times New Roman" w:hAnsi="Titillium Web Light"/>
                <w:sz w:val="20"/>
                <w:szCs w:val="28"/>
              </w:rPr>
            </w:pPr>
          </w:p>
        </w:tc>
        <w:tc>
          <w:tcPr>
            <w:tcW w:w="3864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AA41A2" w14:textId="77777777" w:rsidR="00B81A11" w:rsidRPr="00EF1811" w:rsidRDefault="00B81A11" w:rsidP="0048398F">
            <w:pPr>
              <w:tabs>
                <w:tab w:val="left" w:pos="4908"/>
              </w:tabs>
              <w:spacing w:before="40" w:after="40"/>
              <w:jc w:val="center"/>
              <w:rPr>
                <w:rFonts w:ascii="Titillium Web Light" w:eastAsia="Times New Roman" w:hAnsi="Titillium Web Light"/>
                <w:sz w:val="6"/>
                <w:szCs w:val="28"/>
                <w:lang w:eastAsia="pl-PL"/>
              </w:rPr>
            </w:pPr>
          </w:p>
          <w:p w14:paraId="0AA4DA8B" w14:textId="77777777" w:rsidR="00B81A11" w:rsidRPr="00EF1811" w:rsidRDefault="00B81A11" w:rsidP="001C21D9">
            <w:pPr>
              <w:tabs>
                <w:tab w:val="left" w:pos="4908"/>
              </w:tabs>
              <w:spacing w:before="40" w:after="40"/>
              <w:jc w:val="center"/>
              <w:rPr>
                <w:rFonts w:ascii="Titillium Web Light" w:eastAsia="Times New Roman" w:hAnsi="Titillium Web Light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lang w:eastAsia="pl-PL"/>
              </w:rPr>
              <w:t xml:space="preserve">w dalszej części Umowy określany jako </w:t>
            </w:r>
            <w:r w:rsidRPr="00EF1811">
              <w:rPr>
                <w:rFonts w:ascii="Titillium Web Light" w:eastAsia="Times New Roman" w:hAnsi="Titillium Web Light"/>
                <w:b/>
                <w:lang w:eastAsia="pl-PL"/>
              </w:rPr>
              <w:t>“</w:t>
            </w:r>
            <w:r w:rsidR="001C21D9" w:rsidRPr="00EF1811">
              <w:rPr>
                <w:rFonts w:ascii="Titillium Web Light" w:eastAsia="Times New Roman" w:hAnsi="Titillium Web Light"/>
                <w:b/>
                <w:lang w:eastAsia="pl-PL"/>
              </w:rPr>
              <w:t>Wykonawca</w:t>
            </w:r>
            <w:r w:rsidRPr="00EF1811">
              <w:rPr>
                <w:rFonts w:ascii="Titillium Web Light" w:eastAsia="Times New Roman" w:hAnsi="Titillium Web Light"/>
                <w:b/>
                <w:lang w:eastAsia="pl-PL"/>
              </w:rPr>
              <w:t>”</w:t>
            </w:r>
          </w:p>
        </w:tc>
      </w:tr>
    </w:tbl>
    <w:p w14:paraId="252D69C1" w14:textId="77777777" w:rsidR="008520AD" w:rsidRPr="00EF1811" w:rsidRDefault="008520AD" w:rsidP="00857C82">
      <w:pPr>
        <w:ind w:left="360"/>
        <w:jc w:val="center"/>
        <w:rPr>
          <w:rFonts w:ascii="Titillium Web Light" w:hAnsi="Titillium Web Light"/>
        </w:rPr>
      </w:pPr>
    </w:p>
    <w:p w14:paraId="5A3ED645" w14:textId="77777777" w:rsidR="00857C82" w:rsidRPr="00EF1811" w:rsidRDefault="0048398F" w:rsidP="00857C82">
      <w:pPr>
        <w:ind w:left="360"/>
        <w:jc w:val="center"/>
        <w:rPr>
          <w:rFonts w:ascii="Titillium Web Light" w:hAnsi="Titillium Web Light"/>
        </w:rPr>
      </w:pPr>
      <w:r w:rsidRPr="00EF1811">
        <w:rPr>
          <w:rFonts w:ascii="Titillium Web Light" w:hAnsi="Titillium Web Light"/>
        </w:rPr>
        <w:t xml:space="preserve">zwanymi dalej łącznie </w:t>
      </w:r>
      <w:r w:rsidRPr="00EF1811">
        <w:rPr>
          <w:rFonts w:ascii="Titillium Web Light" w:hAnsi="Titillium Web Light"/>
          <w:b/>
        </w:rPr>
        <w:t>"Stronami"</w:t>
      </w:r>
      <w:r w:rsidRPr="00EF1811">
        <w:rPr>
          <w:rFonts w:ascii="Titillium Web Light" w:hAnsi="Titillium Web Light"/>
        </w:rPr>
        <w:t xml:space="preserve">, a każdy z osobna zwany dalej </w:t>
      </w:r>
      <w:r w:rsidRPr="00EF1811">
        <w:rPr>
          <w:rFonts w:ascii="Titillium Web Light" w:hAnsi="Titillium Web Light"/>
          <w:b/>
        </w:rPr>
        <w:t>„Stroną”.</w:t>
      </w:r>
    </w:p>
    <w:p w14:paraId="37AF0802" w14:textId="77777777" w:rsidR="00857C82" w:rsidRDefault="00857C82" w:rsidP="00857C82">
      <w:pPr>
        <w:ind w:left="360"/>
        <w:rPr>
          <w:rFonts w:ascii="Titillium Web Light" w:hAnsi="Titillium Web Light"/>
        </w:rPr>
      </w:pPr>
    </w:p>
    <w:p w14:paraId="4AFEA527" w14:textId="77777777" w:rsidR="00FE6828" w:rsidRDefault="00FE6828" w:rsidP="00857C82">
      <w:pPr>
        <w:ind w:left="360"/>
        <w:rPr>
          <w:rFonts w:ascii="Titillium Web Light" w:hAnsi="Titillium Web Light"/>
        </w:rPr>
      </w:pPr>
    </w:p>
    <w:p w14:paraId="6247D259" w14:textId="77777777" w:rsidR="003D5F45" w:rsidRDefault="003D5F45" w:rsidP="00857C82">
      <w:pPr>
        <w:ind w:left="360"/>
        <w:rPr>
          <w:rFonts w:ascii="Titillium Web Light" w:hAnsi="Titillium Web Light"/>
        </w:rPr>
      </w:pPr>
    </w:p>
    <w:p w14:paraId="1C423E62" w14:textId="77777777" w:rsidR="00683E84" w:rsidRDefault="00683E84" w:rsidP="00857C82">
      <w:pPr>
        <w:ind w:left="360"/>
        <w:rPr>
          <w:rFonts w:ascii="Titillium Web Light" w:hAnsi="Titillium Web Light"/>
        </w:rPr>
      </w:pPr>
    </w:p>
    <w:p w14:paraId="34600866" w14:textId="77777777" w:rsidR="00683E84" w:rsidRDefault="00683E84" w:rsidP="00857C82">
      <w:pPr>
        <w:ind w:left="360"/>
        <w:rPr>
          <w:rFonts w:ascii="Titillium Web Light" w:hAnsi="Titillium Web Light"/>
        </w:rPr>
      </w:pPr>
    </w:p>
    <w:p w14:paraId="624D2276" w14:textId="0ED31BC8" w:rsidR="001E03D0" w:rsidRDefault="001E03D0" w:rsidP="009E396A">
      <w:pPr>
        <w:ind w:left="360"/>
        <w:jc w:val="center"/>
        <w:rPr>
          <w:rFonts w:ascii="Titillium Web Light" w:hAnsi="Titillium Web Light"/>
          <w:b/>
        </w:rPr>
      </w:pPr>
      <w:r w:rsidRPr="009E396A">
        <w:rPr>
          <w:rFonts w:ascii="Titillium Web Light" w:hAnsi="Titillium Web Light"/>
          <w:b/>
        </w:rPr>
        <w:t>§ 1</w:t>
      </w:r>
    </w:p>
    <w:p w14:paraId="569CF9B9" w14:textId="2ABB25A5" w:rsidR="002F1867" w:rsidRPr="009E396A" w:rsidRDefault="002F1867" w:rsidP="00D80BEE">
      <w:pPr>
        <w:ind w:left="360" w:hanging="76"/>
        <w:rPr>
          <w:rFonts w:ascii="Titillium Web Light" w:hAnsi="Titillium Web Light"/>
          <w:b/>
        </w:rPr>
      </w:pPr>
      <w:r>
        <w:rPr>
          <w:rFonts w:ascii="Titillium Web Light" w:hAnsi="Titillium Web Light"/>
          <w:b/>
        </w:rPr>
        <w:t>Przedmiot umowy</w:t>
      </w:r>
    </w:p>
    <w:p w14:paraId="53DD8B2A" w14:textId="2B5B1AFE" w:rsidR="001E03D0" w:rsidRPr="009E396A" w:rsidRDefault="001E03D0" w:rsidP="00B30445">
      <w:pPr>
        <w:pStyle w:val="Akapitzlist"/>
        <w:numPr>
          <w:ilvl w:val="0"/>
          <w:numId w:val="1"/>
        </w:numPr>
        <w:ind w:hanging="436"/>
        <w:jc w:val="both"/>
        <w:rPr>
          <w:rFonts w:ascii="Titillium Web Light" w:hAnsi="Titillium Web Light"/>
        </w:rPr>
      </w:pPr>
      <w:r w:rsidRPr="009E396A">
        <w:rPr>
          <w:rFonts w:ascii="Titillium Web Light" w:hAnsi="Titillium Web Light"/>
        </w:rPr>
        <w:t xml:space="preserve">Przedmiotem umowy jest sprzedaż programu </w:t>
      </w:r>
      <w:r w:rsidRPr="009E396A">
        <w:rPr>
          <w:rFonts w:ascii="Titillium Web Light" w:hAnsi="Titillium Web Light"/>
          <w:b/>
        </w:rPr>
        <w:t>„</w:t>
      </w:r>
      <w:proofErr w:type="spellStart"/>
      <w:r w:rsidRPr="009E396A">
        <w:rPr>
          <w:rFonts w:ascii="Titillium Web Light" w:hAnsi="Titillium Web Light"/>
          <w:b/>
        </w:rPr>
        <w:t>etiGHOST</w:t>
      </w:r>
      <w:proofErr w:type="spellEnd"/>
      <w:r w:rsidRPr="009E396A">
        <w:rPr>
          <w:rFonts w:ascii="Titillium Web Light" w:hAnsi="Titillium Web Light"/>
          <w:b/>
        </w:rPr>
        <w:t xml:space="preserve">” PROFESSIONAL </w:t>
      </w:r>
      <w:r w:rsidR="009E396A" w:rsidRPr="009E396A">
        <w:rPr>
          <w:rFonts w:ascii="Titillium Web Light" w:hAnsi="Titillium Web Light"/>
          <w:b/>
        </w:rPr>
        <w:t xml:space="preserve">z licencją na </w:t>
      </w:r>
      <w:r w:rsidR="009C0D43">
        <w:rPr>
          <w:rFonts w:ascii="Titillium Web Light" w:hAnsi="Titillium Web Light"/>
          <w:b/>
        </w:rPr>
        <w:t xml:space="preserve">dany </w:t>
      </w:r>
      <w:r w:rsidR="009E396A" w:rsidRPr="009E396A">
        <w:rPr>
          <w:rFonts w:ascii="Titillium Web Light" w:hAnsi="Titillium Web Light"/>
          <w:b/>
        </w:rPr>
        <w:t>kraj</w:t>
      </w:r>
      <w:r w:rsidR="009E396A" w:rsidRPr="009E396A">
        <w:rPr>
          <w:rFonts w:ascii="Titillium Web Light" w:hAnsi="Titillium Web Light"/>
        </w:rPr>
        <w:t xml:space="preserve">, </w:t>
      </w:r>
      <w:r w:rsidR="00453BD9">
        <w:rPr>
          <w:rFonts w:ascii="Titillium Web Light" w:hAnsi="Titillium Web Light"/>
        </w:rPr>
        <w:t xml:space="preserve">po cenie </w:t>
      </w:r>
      <w:r w:rsidR="009C0D43">
        <w:rPr>
          <w:rFonts w:ascii="Titillium Web Light" w:hAnsi="Titillium Web Light"/>
        </w:rPr>
        <w:t>określonej</w:t>
      </w:r>
      <w:r w:rsidR="009E396A" w:rsidRPr="009E396A">
        <w:rPr>
          <w:rFonts w:ascii="Titillium Web Light" w:hAnsi="Titillium Web Light"/>
        </w:rPr>
        <w:t xml:space="preserve"> </w:t>
      </w:r>
      <w:r w:rsidR="009C0D43">
        <w:rPr>
          <w:rFonts w:ascii="Titillium Web Light" w:hAnsi="Titillium Web Light"/>
        </w:rPr>
        <w:t>w ofercie</w:t>
      </w:r>
      <w:r w:rsidR="009E396A" w:rsidRPr="009E396A">
        <w:rPr>
          <w:rFonts w:ascii="Titillium Web Light" w:hAnsi="Titillium Web Light"/>
        </w:rPr>
        <w:t xml:space="preserve"> nr 222/KS/23 z dnia 15-06-2023, która stanowi załą</w:t>
      </w:r>
      <w:r w:rsidR="00453BD9">
        <w:rPr>
          <w:rFonts w:ascii="Titillium Web Light" w:hAnsi="Titillium Web Light"/>
        </w:rPr>
        <w:t>cznik nr </w:t>
      </w:r>
      <w:r w:rsidR="009E396A" w:rsidRPr="009E396A">
        <w:rPr>
          <w:rFonts w:ascii="Titillium Web Light" w:hAnsi="Titillium Web Light"/>
        </w:rPr>
        <w:t>1 do niniejszej umowy.</w:t>
      </w:r>
    </w:p>
    <w:p w14:paraId="4EEEA6F0" w14:textId="77777777" w:rsidR="009E396A" w:rsidRPr="009E396A" w:rsidRDefault="009E396A" w:rsidP="009C0D43">
      <w:pPr>
        <w:pStyle w:val="Akapitzlist"/>
        <w:ind w:left="720"/>
        <w:jc w:val="both"/>
        <w:rPr>
          <w:rFonts w:ascii="Titillium Web Light" w:hAnsi="Titillium Web Light"/>
        </w:rPr>
      </w:pPr>
    </w:p>
    <w:p w14:paraId="32EE518B" w14:textId="725CCF5E" w:rsidR="009E396A" w:rsidRDefault="009E396A" w:rsidP="009E396A">
      <w:pPr>
        <w:pStyle w:val="Akapitzlist"/>
        <w:ind w:left="720"/>
        <w:jc w:val="center"/>
        <w:rPr>
          <w:rFonts w:ascii="Titillium Web Light" w:hAnsi="Titillium Web Light"/>
          <w:b/>
        </w:rPr>
      </w:pPr>
      <w:r>
        <w:rPr>
          <w:rFonts w:ascii="Titillium Web Light" w:hAnsi="Titillium Web Light"/>
          <w:b/>
        </w:rPr>
        <w:t>§ 2</w:t>
      </w:r>
    </w:p>
    <w:p w14:paraId="689FF7F7" w14:textId="68A77108" w:rsidR="002F1867" w:rsidRPr="009E396A" w:rsidRDefault="002F1867" w:rsidP="00D80BEE">
      <w:pPr>
        <w:pStyle w:val="Akapitzlist"/>
        <w:ind w:left="720" w:hanging="436"/>
        <w:rPr>
          <w:rFonts w:ascii="Titillium Web Light" w:hAnsi="Titillium Web Light"/>
          <w:b/>
        </w:rPr>
      </w:pPr>
      <w:r>
        <w:rPr>
          <w:rFonts w:ascii="Titillium Web Light" w:hAnsi="Titillium Web Light"/>
          <w:b/>
        </w:rPr>
        <w:t>Wartość umowy</w:t>
      </w:r>
    </w:p>
    <w:p w14:paraId="21BF5B3E" w14:textId="77777777" w:rsidR="002F1867" w:rsidRDefault="009E396A" w:rsidP="00B30445">
      <w:pPr>
        <w:pStyle w:val="Akapitzlist"/>
        <w:numPr>
          <w:ilvl w:val="0"/>
          <w:numId w:val="2"/>
        </w:numPr>
        <w:ind w:hanging="436"/>
        <w:rPr>
          <w:rFonts w:ascii="Titillium Web Light" w:hAnsi="Titillium Web Light"/>
        </w:rPr>
      </w:pPr>
      <w:r>
        <w:rPr>
          <w:rFonts w:ascii="Titillium Web Light" w:hAnsi="Titillium Web Light"/>
        </w:rPr>
        <w:t>Całkowita</w:t>
      </w:r>
      <w:r w:rsidR="002F1867">
        <w:rPr>
          <w:rFonts w:ascii="Titillium Web Light" w:hAnsi="Titillium Web Light"/>
        </w:rPr>
        <w:t xml:space="preserve"> wartość Przedmiotu umowy obejmuje:</w:t>
      </w:r>
    </w:p>
    <w:p w14:paraId="443006E6" w14:textId="65D93391" w:rsidR="001E03D0" w:rsidRDefault="002F1867" w:rsidP="00B30445">
      <w:pPr>
        <w:pStyle w:val="Akapitzlist"/>
        <w:numPr>
          <w:ilvl w:val="0"/>
          <w:numId w:val="3"/>
        </w:numPr>
        <w:jc w:val="both"/>
        <w:rPr>
          <w:rFonts w:ascii="Titillium Web Light" w:hAnsi="Titillium Web Light"/>
        </w:rPr>
      </w:pPr>
      <w:r>
        <w:rPr>
          <w:rFonts w:ascii="Titillium Web Light" w:hAnsi="Titillium Web Light"/>
        </w:rPr>
        <w:t>koszt programu z licencją na dany kraj</w:t>
      </w:r>
      <w:r w:rsidR="003D5F45">
        <w:rPr>
          <w:rFonts w:ascii="Titillium Web Light" w:hAnsi="Titillium Web Light"/>
        </w:rPr>
        <w:t xml:space="preserve"> na warunkach określonych w załączniku nr 2 „License to </w:t>
      </w:r>
      <w:proofErr w:type="spellStart"/>
      <w:r w:rsidR="003D5F45">
        <w:rPr>
          <w:rFonts w:ascii="Titillium Web Light" w:hAnsi="Titillium Web Light"/>
        </w:rPr>
        <w:t>use</w:t>
      </w:r>
      <w:proofErr w:type="spellEnd"/>
      <w:r w:rsidR="003D5F45">
        <w:rPr>
          <w:rFonts w:ascii="Titillium Web Light" w:hAnsi="Titillium Web Light"/>
        </w:rPr>
        <w:t xml:space="preserve"> </w:t>
      </w:r>
      <w:proofErr w:type="spellStart"/>
      <w:r w:rsidR="003D5F45">
        <w:rPr>
          <w:rFonts w:ascii="Titillium Web Light" w:hAnsi="Titillium Web Light"/>
        </w:rPr>
        <w:t>etiGHOST</w:t>
      </w:r>
      <w:proofErr w:type="spellEnd"/>
      <w:r w:rsidR="003D5F45">
        <w:rPr>
          <w:rFonts w:ascii="Titillium Web Light" w:hAnsi="Titillium Web Light"/>
        </w:rPr>
        <w:t xml:space="preserve"> PROFESSION</w:t>
      </w:r>
      <w:bookmarkStart w:id="0" w:name="_GoBack"/>
      <w:bookmarkEnd w:id="0"/>
      <w:r w:rsidR="003D5F45">
        <w:rPr>
          <w:rFonts w:ascii="Titillium Web Light" w:hAnsi="Titillium Web Light"/>
        </w:rPr>
        <w:t xml:space="preserve">AL </w:t>
      </w:r>
      <w:proofErr w:type="spellStart"/>
      <w:r w:rsidR="003D5F45">
        <w:rPr>
          <w:rFonts w:ascii="Titillium Web Light" w:hAnsi="Titillium Web Light"/>
        </w:rPr>
        <w:t>computer</w:t>
      </w:r>
      <w:proofErr w:type="spellEnd"/>
      <w:r w:rsidR="003D5F45">
        <w:rPr>
          <w:rFonts w:ascii="Titillium Web Light" w:hAnsi="Titillium Web Light"/>
        </w:rPr>
        <w:t xml:space="preserve"> program”, który stanowi integralną część niniejszej umowy,</w:t>
      </w:r>
    </w:p>
    <w:p w14:paraId="61273E5E" w14:textId="3990808E" w:rsidR="009C0D43" w:rsidRDefault="009C0D43" w:rsidP="00B30445">
      <w:pPr>
        <w:pStyle w:val="Akapitzlist"/>
        <w:numPr>
          <w:ilvl w:val="0"/>
          <w:numId w:val="3"/>
        </w:numPr>
        <w:jc w:val="both"/>
        <w:rPr>
          <w:rFonts w:ascii="Titillium Web Light" w:hAnsi="Titillium Web Light"/>
        </w:rPr>
      </w:pPr>
      <w:r>
        <w:rPr>
          <w:rFonts w:ascii="Titillium Web Light" w:hAnsi="Titillium Web Light"/>
        </w:rPr>
        <w:t>?</w:t>
      </w:r>
    </w:p>
    <w:p w14:paraId="01856CF7" w14:textId="77777777" w:rsidR="001E03D0" w:rsidRDefault="001E03D0" w:rsidP="00857C82">
      <w:pPr>
        <w:ind w:left="360"/>
        <w:rPr>
          <w:rFonts w:ascii="Titillium Web Light" w:hAnsi="Titillium Web Light"/>
        </w:rPr>
      </w:pPr>
    </w:p>
    <w:p w14:paraId="17DE4005" w14:textId="04CF47C1" w:rsidR="003D5F45" w:rsidRDefault="003D5F45" w:rsidP="003D5F45">
      <w:pPr>
        <w:pStyle w:val="Akapitzlist"/>
        <w:ind w:left="720"/>
        <w:jc w:val="center"/>
        <w:rPr>
          <w:rFonts w:ascii="Titillium Web Light" w:hAnsi="Titillium Web Light"/>
          <w:b/>
        </w:rPr>
      </w:pPr>
      <w:r>
        <w:rPr>
          <w:rFonts w:ascii="Titillium Web Light" w:hAnsi="Titillium Web Light"/>
          <w:b/>
        </w:rPr>
        <w:t xml:space="preserve">§ </w:t>
      </w:r>
      <w:r>
        <w:rPr>
          <w:rFonts w:ascii="Titillium Web Light" w:hAnsi="Titillium Web Light"/>
          <w:b/>
        </w:rPr>
        <w:t>3</w:t>
      </w:r>
    </w:p>
    <w:p w14:paraId="6BB88C6A" w14:textId="0714D192" w:rsidR="00D80BEE" w:rsidRDefault="00D80BEE" w:rsidP="00D80BEE">
      <w:pPr>
        <w:pStyle w:val="Akapitzlist"/>
        <w:ind w:left="720" w:hanging="436"/>
        <w:rPr>
          <w:rFonts w:ascii="Titillium Web Light" w:hAnsi="Titillium Web Light"/>
          <w:b/>
        </w:rPr>
      </w:pPr>
      <w:r>
        <w:rPr>
          <w:rFonts w:ascii="Titillium Web Light" w:hAnsi="Titillium Web Light"/>
          <w:b/>
        </w:rPr>
        <w:t>Zobowiązania Stron</w:t>
      </w:r>
    </w:p>
    <w:p w14:paraId="4E61368A" w14:textId="6AF57919" w:rsidR="00D80BEE" w:rsidRPr="00D80BEE" w:rsidRDefault="003E6858" w:rsidP="00B30445">
      <w:pPr>
        <w:pStyle w:val="Akapitzlist"/>
        <w:numPr>
          <w:ilvl w:val="0"/>
          <w:numId w:val="6"/>
        </w:numPr>
        <w:ind w:left="709" w:hanging="425"/>
        <w:jc w:val="both"/>
        <w:rPr>
          <w:rFonts w:ascii="Titillium Web Light" w:hAnsi="Titillium Web Light"/>
        </w:rPr>
      </w:pPr>
      <w:r>
        <w:rPr>
          <w:rFonts w:ascii="Titillium Web Light" w:hAnsi="Titillium Web Light"/>
        </w:rPr>
        <w:t>Wykonawca</w:t>
      </w:r>
      <w:r w:rsidR="00D80BEE">
        <w:rPr>
          <w:rFonts w:ascii="Titillium Web Light" w:hAnsi="Titillium Web Light"/>
        </w:rPr>
        <w:t xml:space="preserve"> zobowiązuje się udostępnić DEMO programu </w:t>
      </w:r>
      <w:proofErr w:type="spellStart"/>
      <w:r w:rsidR="00D80BEE">
        <w:rPr>
          <w:rFonts w:ascii="Titillium Web Light" w:hAnsi="Titillium Web Light"/>
        </w:rPr>
        <w:t>etiGHOST</w:t>
      </w:r>
      <w:proofErr w:type="spellEnd"/>
      <w:r w:rsidR="00D80BEE">
        <w:rPr>
          <w:rFonts w:ascii="Titillium Web Light" w:hAnsi="Titillium Web Light"/>
        </w:rPr>
        <w:t xml:space="preserve"> PROFFESIONAL</w:t>
      </w:r>
      <w:r>
        <w:rPr>
          <w:rFonts w:ascii="Titillium Web Light" w:hAnsi="Titillium Web Light"/>
        </w:rPr>
        <w:t xml:space="preserve"> Zamawiającemu w terminie do </w:t>
      </w:r>
      <w:r w:rsidRPr="003E6858">
        <w:rPr>
          <w:rFonts w:ascii="Titillium Web Light" w:hAnsi="Titillium Web Light"/>
          <w:highlight w:val="yellow"/>
        </w:rPr>
        <w:t>………</w:t>
      </w:r>
      <w:r>
        <w:rPr>
          <w:rFonts w:ascii="Titillium Web Light" w:hAnsi="Titillium Web Light"/>
        </w:rPr>
        <w:t>, w kwocie 3500,00 EURO (słownie: trzy tysiące pięćset euro)</w:t>
      </w:r>
      <w:r w:rsidRPr="003E6858">
        <w:rPr>
          <w:rFonts w:ascii="Titillium Web Light" w:hAnsi="Titillium Web Light"/>
        </w:rPr>
        <w:t xml:space="preserve"> </w:t>
      </w:r>
      <w:r>
        <w:rPr>
          <w:rFonts w:ascii="Titillium Web Light" w:hAnsi="Titillium Web Light"/>
        </w:rPr>
        <w:t>celem przeprowadzenia testów</w:t>
      </w:r>
      <w:r>
        <w:rPr>
          <w:rFonts w:ascii="Titillium Web Light" w:hAnsi="Titillium Web Light"/>
        </w:rPr>
        <w:t xml:space="preserve">. </w:t>
      </w:r>
      <w:r w:rsidRPr="003E6858">
        <w:rPr>
          <w:rFonts w:ascii="Titillium Web Light" w:hAnsi="Titillium Web Light"/>
          <w:highlight w:val="yellow"/>
        </w:rPr>
        <w:t>Ustalenia dot. wersji DEMO</w:t>
      </w:r>
    </w:p>
    <w:p w14:paraId="663395A3" w14:textId="42C04431" w:rsidR="003E6858" w:rsidRPr="003E6858" w:rsidRDefault="003E6858" w:rsidP="00B30445">
      <w:pPr>
        <w:pStyle w:val="Akapitzlist"/>
        <w:numPr>
          <w:ilvl w:val="0"/>
          <w:numId w:val="6"/>
        </w:numPr>
        <w:ind w:left="709" w:hanging="425"/>
        <w:rPr>
          <w:rFonts w:ascii="Titillium Web Light" w:hAnsi="Titillium Web Light"/>
        </w:rPr>
      </w:pPr>
      <w:r w:rsidRPr="003E6858">
        <w:rPr>
          <w:rFonts w:ascii="Titillium Web Light" w:hAnsi="Titillium Web Light"/>
        </w:rPr>
        <w:t xml:space="preserve">Zamawiający </w:t>
      </w:r>
      <w:r>
        <w:rPr>
          <w:rFonts w:ascii="Titillium Web Light" w:hAnsi="Titillium Web Light"/>
        </w:rPr>
        <w:t xml:space="preserve">zobowiązuje się do </w:t>
      </w:r>
      <w:r w:rsidRPr="003E6858">
        <w:rPr>
          <w:rFonts w:ascii="Titillium Web Light" w:hAnsi="Titillium Web Light"/>
          <w:highlight w:val="yellow"/>
        </w:rPr>
        <w:t>Ustalenia dot. wersji DEMO</w:t>
      </w:r>
    </w:p>
    <w:p w14:paraId="7B264AE9" w14:textId="1461DA66" w:rsidR="00D80BEE" w:rsidRDefault="00D80BEE" w:rsidP="00B30445">
      <w:pPr>
        <w:pStyle w:val="Akapitzlist"/>
        <w:numPr>
          <w:ilvl w:val="0"/>
          <w:numId w:val="6"/>
        </w:numPr>
        <w:ind w:left="709" w:hanging="425"/>
        <w:rPr>
          <w:rFonts w:ascii="Titillium Web Light" w:hAnsi="Titillium Web Light"/>
          <w:b/>
        </w:rPr>
      </w:pPr>
      <w:r>
        <w:rPr>
          <w:rFonts w:ascii="Titillium Web Light" w:hAnsi="Titillium Web Light"/>
        </w:rPr>
        <w:t>Zamawiający wyraża zgodę na otrzymywanie od Wykonawcy faktur drogą elektroniczną na adres e-mail wskazany w komparycji Umowy w rubryce: Adres do wysyłki faktur</w:t>
      </w:r>
    </w:p>
    <w:p w14:paraId="44B88A82" w14:textId="77777777" w:rsidR="00D80BEE" w:rsidRDefault="00D80BEE" w:rsidP="00D80BEE">
      <w:pPr>
        <w:pStyle w:val="Akapitzlist"/>
        <w:ind w:left="720"/>
        <w:rPr>
          <w:rFonts w:ascii="Titillium Web Light" w:hAnsi="Titillium Web Light"/>
          <w:b/>
        </w:rPr>
      </w:pPr>
    </w:p>
    <w:p w14:paraId="4E887B96" w14:textId="77777777" w:rsidR="00D80BEE" w:rsidRDefault="00D80BEE" w:rsidP="00D80BEE">
      <w:pPr>
        <w:pStyle w:val="Akapitzlist"/>
        <w:ind w:left="720"/>
        <w:jc w:val="center"/>
        <w:rPr>
          <w:rFonts w:ascii="Titillium Web Light" w:hAnsi="Titillium Web Light"/>
          <w:b/>
        </w:rPr>
      </w:pPr>
      <w:r>
        <w:rPr>
          <w:rFonts w:ascii="Titillium Web Light" w:hAnsi="Titillium Web Light"/>
          <w:b/>
        </w:rPr>
        <w:t>§ 4</w:t>
      </w:r>
    </w:p>
    <w:p w14:paraId="76A6671A" w14:textId="77777777" w:rsidR="00D80BEE" w:rsidRDefault="00D80BEE" w:rsidP="00D80BEE">
      <w:pPr>
        <w:pStyle w:val="Akapitzlist"/>
        <w:ind w:left="720"/>
        <w:rPr>
          <w:rFonts w:ascii="Titillium Web Light" w:hAnsi="Titillium Web Light"/>
          <w:b/>
        </w:rPr>
      </w:pPr>
    </w:p>
    <w:p w14:paraId="1F005CBB" w14:textId="61CDA498" w:rsidR="003D5F45" w:rsidRDefault="003D5F45" w:rsidP="00D80BEE">
      <w:pPr>
        <w:pStyle w:val="Akapitzlist"/>
        <w:ind w:left="720" w:hanging="436"/>
        <w:rPr>
          <w:rFonts w:ascii="Titillium Web Light" w:hAnsi="Titillium Web Light"/>
          <w:b/>
        </w:rPr>
      </w:pPr>
      <w:r>
        <w:rPr>
          <w:rFonts w:ascii="Titillium Web Light" w:hAnsi="Titillium Web Light"/>
          <w:b/>
        </w:rPr>
        <w:t>Warunki płatności</w:t>
      </w:r>
    </w:p>
    <w:p w14:paraId="596270C0" w14:textId="28E4BDAD" w:rsidR="00453BD9" w:rsidRDefault="00C1673E" w:rsidP="00B30445">
      <w:pPr>
        <w:pStyle w:val="Akapitzlist"/>
        <w:numPr>
          <w:ilvl w:val="0"/>
          <w:numId w:val="5"/>
        </w:numPr>
        <w:jc w:val="both"/>
        <w:rPr>
          <w:rFonts w:ascii="Titillium Web Light" w:hAnsi="Titillium Web Light"/>
        </w:rPr>
      </w:pPr>
      <w:r>
        <w:rPr>
          <w:rFonts w:ascii="Titillium Web Light" w:hAnsi="Titillium Web Light"/>
        </w:rPr>
        <w:t>Płatność z tytułu dostawy Przedmiotu umowy dokonana zostanie przez Zamawiającego w ciągu 30 dni od daty wystawienia przez Wykonawcę faktury Vat, w walucie określonej na fakturze, na rachunek bankowy podany na fakturze.</w:t>
      </w:r>
    </w:p>
    <w:p w14:paraId="6A4D64D2" w14:textId="5551B21D" w:rsidR="00C1673E" w:rsidRDefault="00C1673E" w:rsidP="00B30445">
      <w:pPr>
        <w:pStyle w:val="Akapitzlist"/>
        <w:numPr>
          <w:ilvl w:val="0"/>
          <w:numId w:val="5"/>
        </w:numPr>
        <w:jc w:val="both"/>
        <w:rPr>
          <w:rFonts w:ascii="Titillium Web Light" w:hAnsi="Titillium Web Light"/>
        </w:rPr>
      </w:pPr>
      <w:r>
        <w:rPr>
          <w:rFonts w:ascii="Titillium Web Light" w:hAnsi="Titillium Web Light"/>
        </w:rPr>
        <w:t>Za dzień zapłaty uznaje się dzień obciążenia rachunku bankowego Wykonawcy</w:t>
      </w:r>
    </w:p>
    <w:p w14:paraId="2C8DC1D4" w14:textId="77777777" w:rsidR="00C1673E" w:rsidRPr="00453BD9" w:rsidRDefault="00C1673E" w:rsidP="003E6858">
      <w:pPr>
        <w:pStyle w:val="Akapitzlist"/>
        <w:ind w:left="644"/>
        <w:jc w:val="both"/>
        <w:rPr>
          <w:rFonts w:ascii="Titillium Web Light" w:hAnsi="Titillium Web Light"/>
        </w:rPr>
      </w:pPr>
    </w:p>
    <w:p w14:paraId="44A032A9" w14:textId="653692DF" w:rsidR="003D5F45" w:rsidRDefault="003D5F45" w:rsidP="003D5F45">
      <w:pPr>
        <w:pStyle w:val="Akapitzlist"/>
        <w:ind w:left="720"/>
        <w:jc w:val="center"/>
        <w:rPr>
          <w:rFonts w:ascii="Titillium Web Light" w:hAnsi="Titillium Web Light"/>
          <w:b/>
        </w:rPr>
      </w:pPr>
      <w:r>
        <w:rPr>
          <w:rFonts w:ascii="Titillium Web Light" w:hAnsi="Titillium Web Light"/>
          <w:b/>
        </w:rPr>
        <w:t xml:space="preserve">§ </w:t>
      </w:r>
      <w:r w:rsidR="00D80BEE">
        <w:rPr>
          <w:rFonts w:ascii="Titillium Web Light" w:hAnsi="Titillium Web Light"/>
          <w:b/>
        </w:rPr>
        <w:t>5</w:t>
      </w:r>
    </w:p>
    <w:p w14:paraId="6BF22C73" w14:textId="481143CA" w:rsidR="003D5F45" w:rsidRDefault="00453BD9" w:rsidP="00D80BEE">
      <w:pPr>
        <w:pStyle w:val="Akapitzlist"/>
        <w:ind w:left="720" w:hanging="436"/>
        <w:rPr>
          <w:rFonts w:ascii="Titillium Web Light" w:hAnsi="Titillium Web Light"/>
          <w:b/>
        </w:rPr>
      </w:pPr>
      <w:r>
        <w:rPr>
          <w:rFonts w:ascii="Titillium Web Light" w:hAnsi="Titillium Web Light"/>
          <w:b/>
        </w:rPr>
        <w:t>Postanowienia ogólne</w:t>
      </w:r>
    </w:p>
    <w:p w14:paraId="14DE429D" w14:textId="3985CDA5" w:rsidR="00453BD9" w:rsidRDefault="00453BD9" w:rsidP="00B30445">
      <w:pPr>
        <w:pStyle w:val="Akapitzlist"/>
        <w:numPr>
          <w:ilvl w:val="0"/>
          <w:numId w:val="4"/>
        </w:numPr>
        <w:ind w:left="709" w:hanging="425"/>
        <w:rPr>
          <w:rFonts w:ascii="Titillium Web Light" w:hAnsi="Titillium Web Light"/>
        </w:rPr>
      </w:pPr>
      <w:r>
        <w:rPr>
          <w:rFonts w:ascii="Titillium Web Light" w:hAnsi="Titillium Web Light"/>
        </w:rPr>
        <w:t>Wszelkie zmiany Umowy wymagają, pod rygorem nieważności, formy pisemnego aneksu.</w:t>
      </w:r>
    </w:p>
    <w:p w14:paraId="328DD114" w14:textId="11464EBE" w:rsidR="00453BD9" w:rsidRDefault="00453BD9" w:rsidP="00B30445">
      <w:pPr>
        <w:pStyle w:val="Akapitzlist"/>
        <w:numPr>
          <w:ilvl w:val="0"/>
          <w:numId w:val="4"/>
        </w:numPr>
        <w:ind w:left="709" w:hanging="425"/>
        <w:rPr>
          <w:rFonts w:ascii="Titillium Web Light" w:hAnsi="Titillium Web Light"/>
        </w:rPr>
      </w:pPr>
      <w:r>
        <w:rPr>
          <w:rFonts w:ascii="Titillium Web Light" w:hAnsi="Titillium Web Light"/>
        </w:rPr>
        <w:t>Umowę sporządzono w dwóch jednakowych egzemplarzach, po jednym dla każdej ze Stron.</w:t>
      </w:r>
    </w:p>
    <w:p w14:paraId="65EB5C71" w14:textId="77777777" w:rsidR="00453BD9" w:rsidRPr="00453BD9" w:rsidRDefault="00453BD9" w:rsidP="00257E1E">
      <w:pPr>
        <w:pStyle w:val="Akapitzlist"/>
        <w:ind w:left="709"/>
        <w:rPr>
          <w:rFonts w:ascii="Titillium Web Light" w:hAnsi="Titillium Web Light"/>
        </w:rPr>
      </w:pPr>
    </w:p>
    <w:p w14:paraId="1F155C97" w14:textId="5A5CDC0D" w:rsidR="0026228A" w:rsidRPr="00CD23CA" w:rsidRDefault="00E53CA4" w:rsidP="0026228A">
      <w:pPr>
        <w:pStyle w:val="Jasnasiatkaakcent31"/>
        <w:spacing w:after="60"/>
        <w:ind w:left="0"/>
        <w:jc w:val="center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ZAMAWIAJĄCY                                                                                                  </w:t>
      </w:r>
      <w:r w:rsidR="003E6858">
        <w:rPr>
          <w:rFonts w:ascii="Titillium Web Light" w:hAnsi="Titillium Web Light"/>
          <w:sz w:val="20"/>
          <w:szCs w:val="20"/>
        </w:rPr>
        <w:t xml:space="preserve">       </w:t>
      </w:r>
      <w:r w:rsidRPr="00CD23CA">
        <w:rPr>
          <w:rFonts w:ascii="Titillium Web Light" w:hAnsi="Titillium Web Light"/>
          <w:sz w:val="20"/>
          <w:szCs w:val="20"/>
        </w:rPr>
        <w:t xml:space="preserve"> WYKONAWCA</w:t>
      </w:r>
    </w:p>
    <w:p w14:paraId="27EDEBAB" w14:textId="77777777" w:rsidR="008C17EE" w:rsidRPr="00CD23CA" w:rsidRDefault="008C17EE" w:rsidP="0026228A">
      <w:pPr>
        <w:pStyle w:val="Jasnasiatkaakcent31"/>
        <w:spacing w:after="60"/>
        <w:ind w:left="0"/>
        <w:jc w:val="center"/>
        <w:rPr>
          <w:rFonts w:ascii="Titillium Web Light" w:hAnsi="Titillium Web Light"/>
          <w:sz w:val="20"/>
          <w:szCs w:val="20"/>
        </w:rPr>
      </w:pPr>
    </w:p>
    <w:p w14:paraId="118DC967" w14:textId="77777777" w:rsidR="0026228A" w:rsidRPr="00CD23CA" w:rsidRDefault="0026228A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p w14:paraId="0CD25D63" w14:textId="198E8985" w:rsidR="00D81A50" w:rsidRPr="00CD23CA" w:rsidRDefault="00E53CA4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          </w:t>
      </w:r>
      <w:r w:rsidR="0026228A" w:rsidRPr="00CD23CA">
        <w:rPr>
          <w:rFonts w:ascii="Titillium Web Light" w:hAnsi="Titillium Web Light"/>
          <w:sz w:val="20"/>
          <w:szCs w:val="20"/>
        </w:rPr>
        <w:t xml:space="preserve">__________________    </w:t>
      </w:r>
      <w:r w:rsidRPr="00CD23CA">
        <w:rPr>
          <w:rFonts w:ascii="Titillium Web Light" w:hAnsi="Titillium Web Light"/>
          <w:sz w:val="20"/>
          <w:szCs w:val="20"/>
        </w:rPr>
        <w:t xml:space="preserve">                                       </w:t>
      </w:r>
      <w:r w:rsidR="00453BD9">
        <w:rPr>
          <w:rFonts w:ascii="Titillium Web Light" w:hAnsi="Titillium Web Light"/>
          <w:sz w:val="20"/>
          <w:szCs w:val="20"/>
        </w:rPr>
        <w:t xml:space="preserve">                       </w:t>
      </w:r>
      <w:r w:rsidRPr="00CD23CA">
        <w:rPr>
          <w:rFonts w:ascii="Titillium Web Light" w:hAnsi="Titillium Web Light"/>
          <w:sz w:val="20"/>
          <w:szCs w:val="20"/>
        </w:rPr>
        <w:t xml:space="preserve">                </w:t>
      </w:r>
      <w:r w:rsidR="0026228A" w:rsidRPr="00CD23CA">
        <w:rPr>
          <w:rFonts w:ascii="Titillium Web Light" w:hAnsi="Titillium Web Light"/>
          <w:sz w:val="20"/>
          <w:szCs w:val="20"/>
        </w:rPr>
        <w:t xml:space="preserve">__________________   </w:t>
      </w:r>
      <w:r w:rsidR="0026228A" w:rsidRPr="00CD23CA">
        <w:rPr>
          <w:rFonts w:ascii="Titillium Web Light" w:hAnsi="Titillium Web Light"/>
          <w:sz w:val="20"/>
          <w:szCs w:val="20"/>
        </w:rPr>
        <w:tab/>
      </w:r>
      <w:r w:rsidR="0026228A" w:rsidRPr="00CD23CA">
        <w:rPr>
          <w:rFonts w:ascii="Titillium Web Light" w:hAnsi="Titillium Web Light"/>
          <w:sz w:val="20"/>
          <w:szCs w:val="20"/>
        </w:rPr>
        <w:tab/>
      </w:r>
    </w:p>
    <w:sectPr w:rsidR="00D81A50" w:rsidRPr="00CD23CA" w:rsidSect="00CD23CA">
      <w:footerReference w:type="even" r:id="rId12"/>
      <w:footerReference w:type="default" r:id="rId13"/>
      <w:headerReference w:type="first" r:id="rId14"/>
      <w:pgSz w:w="11900" w:h="16840"/>
      <w:pgMar w:top="1098" w:right="1417" w:bottom="993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B724E8" w14:textId="77777777" w:rsidR="00B30445" w:rsidRDefault="00B30445" w:rsidP="0048398F">
      <w:r>
        <w:separator/>
      </w:r>
    </w:p>
  </w:endnote>
  <w:endnote w:type="continuationSeparator" w:id="0">
    <w:p w14:paraId="0DF46CA2" w14:textId="77777777" w:rsidR="00B30445" w:rsidRDefault="00B30445" w:rsidP="0048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69647" w14:textId="77777777" w:rsidR="008929BC" w:rsidRDefault="008929BC" w:rsidP="00303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81FF81C" w14:textId="77777777" w:rsidR="008929BC" w:rsidRDefault="008929BC" w:rsidP="0030336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A84835" w14:textId="77777777" w:rsidR="008929BC" w:rsidRDefault="008929BC" w:rsidP="00303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E6858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EE6FC3D" w14:textId="77777777" w:rsidR="008929BC" w:rsidRDefault="008929BC" w:rsidP="0030336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FDFC60" w14:textId="77777777" w:rsidR="00B30445" w:rsidRDefault="00B30445" w:rsidP="0048398F">
      <w:r>
        <w:separator/>
      </w:r>
    </w:p>
  </w:footnote>
  <w:footnote w:type="continuationSeparator" w:id="0">
    <w:p w14:paraId="0965A3E2" w14:textId="77777777" w:rsidR="00B30445" w:rsidRDefault="00B30445" w:rsidP="00483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189960" w14:textId="4AA6DF0D" w:rsidR="008929BC" w:rsidRDefault="00B25ECD" w:rsidP="0048398F">
    <w:pPr>
      <w:pStyle w:val="Tekstpodstawowy"/>
      <w:pBdr>
        <w:bottom w:val="single" w:sz="8" w:space="1" w:color="auto"/>
      </w:pBdr>
      <w:spacing w:after="0"/>
      <w:jc w:val="center"/>
      <w:rPr>
        <w:rFonts w:ascii="Calibri" w:hAnsi="Calibri"/>
        <w:b/>
        <w:bCs/>
        <w:sz w:val="40"/>
        <w:szCs w:val="22"/>
      </w:rPr>
    </w:pPr>
    <w:r>
      <w:rPr>
        <w:b/>
        <w:sz w:val="32"/>
        <w:szCs w:val="32"/>
      </w:rPr>
      <w:tab/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D2A961E" wp14:editId="15CDE1D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02000" cy="324000"/>
          <wp:effectExtent l="0" t="0" r="0" b="0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tisoft_logo_stopk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561076" w14:textId="77777777" w:rsidR="008929BC" w:rsidRDefault="008929BC" w:rsidP="0048398F">
    <w:pPr>
      <w:pStyle w:val="Tekstpodstawowy"/>
      <w:pBdr>
        <w:bottom w:val="single" w:sz="8" w:space="1" w:color="auto"/>
      </w:pBdr>
      <w:spacing w:after="60"/>
      <w:jc w:val="center"/>
      <w:rPr>
        <w:rFonts w:ascii="Calibri" w:hAnsi="Calibri"/>
        <w:b/>
        <w:bCs/>
        <w:sz w:val="2"/>
        <w:szCs w:val="16"/>
      </w:rPr>
    </w:pPr>
  </w:p>
  <w:p w14:paraId="7EC7C60B" w14:textId="77777777" w:rsidR="002662A1" w:rsidRDefault="002662A1" w:rsidP="0048398F">
    <w:pPr>
      <w:pStyle w:val="Tekstpodstawowy"/>
      <w:pBdr>
        <w:bottom w:val="single" w:sz="8" w:space="1" w:color="auto"/>
      </w:pBdr>
      <w:spacing w:after="60"/>
      <w:jc w:val="center"/>
      <w:rPr>
        <w:rFonts w:ascii="Calibri" w:hAnsi="Calibri"/>
        <w:b/>
        <w:bCs/>
        <w:sz w:val="2"/>
        <w:szCs w:val="16"/>
      </w:rPr>
    </w:pPr>
  </w:p>
  <w:p w14:paraId="51058968" w14:textId="77777777" w:rsidR="002662A1" w:rsidRPr="00F67A79" w:rsidRDefault="002662A1" w:rsidP="0048398F">
    <w:pPr>
      <w:pStyle w:val="Tekstpodstawowy"/>
      <w:pBdr>
        <w:bottom w:val="single" w:sz="8" w:space="1" w:color="auto"/>
      </w:pBdr>
      <w:spacing w:after="60"/>
      <w:jc w:val="center"/>
      <w:rPr>
        <w:rFonts w:ascii="Calibri" w:hAnsi="Calibri"/>
        <w:b/>
        <w:bCs/>
        <w:sz w:val="2"/>
        <w:szCs w:val="16"/>
      </w:rPr>
    </w:pPr>
  </w:p>
  <w:p w14:paraId="66C244A0" w14:textId="77777777" w:rsidR="008929BC" w:rsidRPr="00303369" w:rsidRDefault="008929BC" w:rsidP="00D868D8">
    <w:pPr>
      <w:pStyle w:val="Nagwek"/>
      <w:jc w:val="center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4000C"/>
    <w:multiLevelType w:val="hybridMultilevel"/>
    <w:tmpl w:val="7508541E"/>
    <w:lvl w:ilvl="0" w:tplc="092E67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1062D0"/>
    <w:multiLevelType w:val="hybridMultilevel"/>
    <w:tmpl w:val="DB1A34DE"/>
    <w:lvl w:ilvl="0" w:tplc="E8988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E92530"/>
    <w:multiLevelType w:val="hybridMultilevel"/>
    <w:tmpl w:val="1C38E4DC"/>
    <w:lvl w:ilvl="0" w:tplc="7196E34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F76587"/>
    <w:multiLevelType w:val="hybridMultilevel"/>
    <w:tmpl w:val="F506880E"/>
    <w:lvl w:ilvl="0" w:tplc="EA4E51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017183A"/>
    <w:multiLevelType w:val="hybridMultilevel"/>
    <w:tmpl w:val="BEFEB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C20CC0"/>
    <w:multiLevelType w:val="hybridMultilevel"/>
    <w:tmpl w:val="B3508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98F"/>
    <w:rsid w:val="000052E9"/>
    <w:rsid w:val="00016F73"/>
    <w:rsid w:val="0002028E"/>
    <w:rsid w:val="000278AF"/>
    <w:rsid w:val="00055BE9"/>
    <w:rsid w:val="00073DB3"/>
    <w:rsid w:val="00077195"/>
    <w:rsid w:val="000A7543"/>
    <w:rsid w:val="000C330A"/>
    <w:rsid w:val="000C6D06"/>
    <w:rsid w:val="000D16F5"/>
    <w:rsid w:val="000D1C85"/>
    <w:rsid w:val="000E23DF"/>
    <w:rsid w:val="000E7616"/>
    <w:rsid w:val="000F123B"/>
    <w:rsid w:val="001025A3"/>
    <w:rsid w:val="00112000"/>
    <w:rsid w:val="0011352E"/>
    <w:rsid w:val="001224F7"/>
    <w:rsid w:val="00133D2D"/>
    <w:rsid w:val="00140AAE"/>
    <w:rsid w:val="00144463"/>
    <w:rsid w:val="0015749A"/>
    <w:rsid w:val="00175F38"/>
    <w:rsid w:val="00193A1C"/>
    <w:rsid w:val="001A1231"/>
    <w:rsid w:val="001B6B44"/>
    <w:rsid w:val="001C0BBE"/>
    <w:rsid w:val="001C21D9"/>
    <w:rsid w:val="001C3FBB"/>
    <w:rsid w:val="001C5FF5"/>
    <w:rsid w:val="001D2F2E"/>
    <w:rsid w:val="001E03D0"/>
    <w:rsid w:val="001F6FAF"/>
    <w:rsid w:val="001F7431"/>
    <w:rsid w:val="00202705"/>
    <w:rsid w:val="0020472C"/>
    <w:rsid w:val="002148E6"/>
    <w:rsid w:val="0023191F"/>
    <w:rsid w:val="00257E1E"/>
    <w:rsid w:val="002618A8"/>
    <w:rsid w:val="0026228A"/>
    <w:rsid w:val="002662A1"/>
    <w:rsid w:val="00270CC0"/>
    <w:rsid w:val="002871AC"/>
    <w:rsid w:val="002927D1"/>
    <w:rsid w:val="002A12D9"/>
    <w:rsid w:val="002B7903"/>
    <w:rsid w:val="002C5973"/>
    <w:rsid w:val="002E136D"/>
    <w:rsid w:val="002F0E11"/>
    <w:rsid w:val="002F1867"/>
    <w:rsid w:val="00303369"/>
    <w:rsid w:val="003266C5"/>
    <w:rsid w:val="003271E9"/>
    <w:rsid w:val="00355D7F"/>
    <w:rsid w:val="003752DA"/>
    <w:rsid w:val="003A09C6"/>
    <w:rsid w:val="003A2ABE"/>
    <w:rsid w:val="003A5FAA"/>
    <w:rsid w:val="003B2D30"/>
    <w:rsid w:val="003C4044"/>
    <w:rsid w:val="003C69ED"/>
    <w:rsid w:val="003C7C91"/>
    <w:rsid w:val="003D5F45"/>
    <w:rsid w:val="003E2E0A"/>
    <w:rsid w:val="003E6858"/>
    <w:rsid w:val="00404198"/>
    <w:rsid w:val="0043291A"/>
    <w:rsid w:val="004477D6"/>
    <w:rsid w:val="00453BD9"/>
    <w:rsid w:val="00462E8A"/>
    <w:rsid w:val="0048398F"/>
    <w:rsid w:val="004873A7"/>
    <w:rsid w:val="00493899"/>
    <w:rsid w:val="004C1E61"/>
    <w:rsid w:val="004E23EB"/>
    <w:rsid w:val="00504721"/>
    <w:rsid w:val="005149C1"/>
    <w:rsid w:val="005209FD"/>
    <w:rsid w:val="00540AD2"/>
    <w:rsid w:val="00546789"/>
    <w:rsid w:val="00546B34"/>
    <w:rsid w:val="00556886"/>
    <w:rsid w:val="0057194D"/>
    <w:rsid w:val="0057614B"/>
    <w:rsid w:val="00580BD6"/>
    <w:rsid w:val="00590309"/>
    <w:rsid w:val="00595B73"/>
    <w:rsid w:val="005D51E7"/>
    <w:rsid w:val="005E745B"/>
    <w:rsid w:val="005F62A4"/>
    <w:rsid w:val="00604BA7"/>
    <w:rsid w:val="00604C34"/>
    <w:rsid w:val="00615120"/>
    <w:rsid w:val="0061585B"/>
    <w:rsid w:val="00624665"/>
    <w:rsid w:val="00634BF3"/>
    <w:rsid w:val="00683E84"/>
    <w:rsid w:val="006863C5"/>
    <w:rsid w:val="00691E4F"/>
    <w:rsid w:val="006921E0"/>
    <w:rsid w:val="006A0C41"/>
    <w:rsid w:val="006A2248"/>
    <w:rsid w:val="006C1B2E"/>
    <w:rsid w:val="006C2CDC"/>
    <w:rsid w:val="006C759C"/>
    <w:rsid w:val="00722024"/>
    <w:rsid w:val="007258ED"/>
    <w:rsid w:val="00743AC2"/>
    <w:rsid w:val="007510FA"/>
    <w:rsid w:val="00764790"/>
    <w:rsid w:val="007729DC"/>
    <w:rsid w:val="007B0FC6"/>
    <w:rsid w:val="007B23A0"/>
    <w:rsid w:val="007B292E"/>
    <w:rsid w:val="007D2BAE"/>
    <w:rsid w:val="007E0A6D"/>
    <w:rsid w:val="007F0B93"/>
    <w:rsid w:val="008000C8"/>
    <w:rsid w:val="00800560"/>
    <w:rsid w:val="008019E0"/>
    <w:rsid w:val="008046C3"/>
    <w:rsid w:val="008127E0"/>
    <w:rsid w:val="00813DE2"/>
    <w:rsid w:val="008329DF"/>
    <w:rsid w:val="008520AD"/>
    <w:rsid w:val="00857C82"/>
    <w:rsid w:val="008709BB"/>
    <w:rsid w:val="00875141"/>
    <w:rsid w:val="00884EBE"/>
    <w:rsid w:val="00885501"/>
    <w:rsid w:val="00885FD6"/>
    <w:rsid w:val="008929BC"/>
    <w:rsid w:val="00894678"/>
    <w:rsid w:val="008A0892"/>
    <w:rsid w:val="008A109A"/>
    <w:rsid w:val="008A38E1"/>
    <w:rsid w:val="008B7934"/>
    <w:rsid w:val="008B79A9"/>
    <w:rsid w:val="008C17EE"/>
    <w:rsid w:val="008D7500"/>
    <w:rsid w:val="008E4174"/>
    <w:rsid w:val="008F4E88"/>
    <w:rsid w:val="00901434"/>
    <w:rsid w:val="00906B70"/>
    <w:rsid w:val="00917A89"/>
    <w:rsid w:val="009423C6"/>
    <w:rsid w:val="009504D5"/>
    <w:rsid w:val="009611D2"/>
    <w:rsid w:val="009A1F87"/>
    <w:rsid w:val="009A4A20"/>
    <w:rsid w:val="009C0D43"/>
    <w:rsid w:val="009E396A"/>
    <w:rsid w:val="009E4E91"/>
    <w:rsid w:val="00A02849"/>
    <w:rsid w:val="00A35F0D"/>
    <w:rsid w:val="00A36315"/>
    <w:rsid w:val="00A419C8"/>
    <w:rsid w:val="00A508C5"/>
    <w:rsid w:val="00A635AD"/>
    <w:rsid w:val="00AB7347"/>
    <w:rsid w:val="00AC3E27"/>
    <w:rsid w:val="00AC77C0"/>
    <w:rsid w:val="00AD7D9F"/>
    <w:rsid w:val="00AE00E5"/>
    <w:rsid w:val="00B016B1"/>
    <w:rsid w:val="00B059FD"/>
    <w:rsid w:val="00B25ECD"/>
    <w:rsid w:val="00B30445"/>
    <w:rsid w:val="00B34D9E"/>
    <w:rsid w:val="00B70455"/>
    <w:rsid w:val="00B81A11"/>
    <w:rsid w:val="00B9687F"/>
    <w:rsid w:val="00BE782C"/>
    <w:rsid w:val="00BF1200"/>
    <w:rsid w:val="00C1673E"/>
    <w:rsid w:val="00C21854"/>
    <w:rsid w:val="00C334B7"/>
    <w:rsid w:val="00C34994"/>
    <w:rsid w:val="00C4404F"/>
    <w:rsid w:val="00C457E0"/>
    <w:rsid w:val="00C54286"/>
    <w:rsid w:val="00C54DC2"/>
    <w:rsid w:val="00C55D71"/>
    <w:rsid w:val="00C92FCB"/>
    <w:rsid w:val="00CB4C80"/>
    <w:rsid w:val="00CD23CA"/>
    <w:rsid w:val="00CF043E"/>
    <w:rsid w:val="00CF73F6"/>
    <w:rsid w:val="00D026D7"/>
    <w:rsid w:val="00D076A3"/>
    <w:rsid w:val="00D20D5F"/>
    <w:rsid w:val="00D30EDB"/>
    <w:rsid w:val="00D50B80"/>
    <w:rsid w:val="00D61ADD"/>
    <w:rsid w:val="00D77143"/>
    <w:rsid w:val="00D80869"/>
    <w:rsid w:val="00D80BEE"/>
    <w:rsid w:val="00D81A50"/>
    <w:rsid w:val="00D868D8"/>
    <w:rsid w:val="00D90F9B"/>
    <w:rsid w:val="00D9421E"/>
    <w:rsid w:val="00D94ECC"/>
    <w:rsid w:val="00DC68EA"/>
    <w:rsid w:val="00DD2971"/>
    <w:rsid w:val="00DF0175"/>
    <w:rsid w:val="00DF2456"/>
    <w:rsid w:val="00E007C9"/>
    <w:rsid w:val="00E31097"/>
    <w:rsid w:val="00E53CA4"/>
    <w:rsid w:val="00E54F5E"/>
    <w:rsid w:val="00E65DCD"/>
    <w:rsid w:val="00E72778"/>
    <w:rsid w:val="00E911C2"/>
    <w:rsid w:val="00EA618F"/>
    <w:rsid w:val="00EA6B50"/>
    <w:rsid w:val="00EC4EAC"/>
    <w:rsid w:val="00EC5D51"/>
    <w:rsid w:val="00EF1811"/>
    <w:rsid w:val="00F66A83"/>
    <w:rsid w:val="00F66B24"/>
    <w:rsid w:val="00F67A79"/>
    <w:rsid w:val="00F720FD"/>
    <w:rsid w:val="00F81045"/>
    <w:rsid w:val="00F94FB7"/>
    <w:rsid w:val="00FA671F"/>
    <w:rsid w:val="00FB04A1"/>
    <w:rsid w:val="00FC66E6"/>
    <w:rsid w:val="00FD5397"/>
    <w:rsid w:val="00FD5CD8"/>
    <w:rsid w:val="00FE26BE"/>
    <w:rsid w:val="00FE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3098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ny">
    <w:name w:val="Normal"/>
    <w:qFormat/>
    <w:rsid w:val="0048398F"/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839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398F"/>
  </w:style>
  <w:style w:type="paragraph" w:styleId="Stopka">
    <w:name w:val="footer"/>
    <w:basedOn w:val="Normalny"/>
    <w:link w:val="StopkaZnak"/>
    <w:uiPriority w:val="99"/>
    <w:unhideWhenUsed/>
    <w:rsid w:val="004839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398F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398F"/>
    <w:pPr>
      <w:widowControl w:val="0"/>
      <w:spacing w:after="120"/>
    </w:pPr>
    <w:rPr>
      <w:rFonts w:ascii="Times New Roman" w:eastAsia="Times New Roman" w:hAnsi="Times New Roman"/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semiHidden/>
    <w:rsid w:val="0048398F"/>
    <w:rPr>
      <w:rFonts w:ascii="Times New Roman" w:eastAsia="Times New Roman" w:hAnsi="Times New Roman" w:cs="Times New Roman"/>
      <w:sz w:val="20"/>
      <w:szCs w:val="20"/>
      <w:lang w:val="pl-PL"/>
    </w:rPr>
  </w:style>
  <w:style w:type="paragraph" w:customStyle="1" w:styleId="Jasnasiatkaakcent31">
    <w:name w:val="Jasna siatka — akcent 31"/>
    <w:basedOn w:val="Normalny"/>
    <w:uiPriority w:val="34"/>
    <w:qFormat/>
    <w:rsid w:val="003271E9"/>
    <w:pPr>
      <w:ind w:left="720"/>
      <w:contextualSpacing/>
    </w:pPr>
  </w:style>
  <w:style w:type="table" w:styleId="Tabela-Siatka">
    <w:name w:val="Table Grid"/>
    <w:basedOn w:val="Standardowy"/>
    <w:uiPriority w:val="59"/>
    <w:rsid w:val="00751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uiPriority w:val="99"/>
    <w:semiHidden/>
    <w:unhideWhenUsed/>
    <w:rsid w:val="00303369"/>
  </w:style>
  <w:style w:type="paragraph" w:styleId="NormalnyWeb">
    <w:name w:val="Normal (Web)"/>
    <w:basedOn w:val="Normalny"/>
    <w:uiPriority w:val="99"/>
    <w:unhideWhenUsed/>
    <w:rsid w:val="006C2CD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857C82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857C82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72"/>
    <w:qFormat/>
    <w:rsid w:val="00D80869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71AC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871AC"/>
    <w:rPr>
      <w:rFonts w:ascii="Times New Roman" w:eastAsia="Calibri" w:hAnsi="Times New Roman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26B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26BE"/>
    <w:rPr>
      <w:rFonts w:ascii="Calibri" w:eastAsia="Calibri" w:hAnsi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26B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ny">
    <w:name w:val="Normal"/>
    <w:qFormat/>
    <w:rsid w:val="0048398F"/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839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398F"/>
  </w:style>
  <w:style w:type="paragraph" w:styleId="Stopka">
    <w:name w:val="footer"/>
    <w:basedOn w:val="Normalny"/>
    <w:link w:val="StopkaZnak"/>
    <w:uiPriority w:val="99"/>
    <w:unhideWhenUsed/>
    <w:rsid w:val="004839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398F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398F"/>
    <w:pPr>
      <w:widowControl w:val="0"/>
      <w:spacing w:after="120"/>
    </w:pPr>
    <w:rPr>
      <w:rFonts w:ascii="Times New Roman" w:eastAsia="Times New Roman" w:hAnsi="Times New Roman"/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semiHidden/>
    <w:rsid w:val="0048398F"/>
    <w:rPr>
      <w:rFonts w:ascii="Times New Roman" w:eastAsia="Times New Roman" w:hAnsi="Times New Roman" w:cs="Times New Roman"/>
      <w:sz w:val="20"/>
      <w:szCs w:val="20"/>
      <w:lang w:val="pl-PL"/>
    </w:rPr>
  </w:style>
  <w:style w:type="paragraph" w:customStyle="1" w:styleId="Jasnasiatkaakcent31">
    <w:name w:val="Jasna siatka — akcent 31"/>
    <w:basedOn w:val="Normalny"/>
    <w:uiPriority w:val="34"/>
    <w:qFormat/>
    <w:rsid w:val="003271E9"/>
    <w:pPr>
      <w:ind w:left="720"/>
      <w:contextualSpacing/>
    </w:pPr>
  </w:style>
  <w:style w:type="table" w:styleId="Tabela-Siatka">
    <w:name w:val="Table Grid"/>
    <w:basedOn w:val="Standardowy"/>
    <w:uiPriority w:val="59"/>
    <w:rsid w:val="00751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uiPriority w:val="99"/>
    <w:semiHidden/>
    <w:unhideWhenUsed/>
    <w:rsid w:val="00303369"/>
  </w:style>
  <w:style w:type="paragraph" w:styleId="NormalnyWeb">
    <w:name w:val="Normal (Web)"/>
    <w:basedOn w:val="Normalny"/>
    <w:uiPriority w:val="99"/>
    <w:unhideWhenUsed/>
    <w:rsid w:val="006C2CD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857C82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857C82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72"/>
    <w:qFormat/>
    <w:rsid w:val="00D80869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71AC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871AC"/>
    <w:rPr>
      <w:rFonts w:ascii="Times New Roman" w:eastAsia="Calibri" w:hAnsi="Times New Roman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26B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26BE"/>
    <w:rPr>
      <w:rFonts w:ascii="Calibri" w:eastAsia="Calibri" w:hAnsi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26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9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5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1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7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3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zwajdych@etisoft.com.pl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zamowienia.krakow@etisoft.com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nowacki@etisoft.com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owacki@etisoft.com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521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RADCY PRAWNEGO JAKUB LISZKA</Company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Liszka</dc:creator>
  <cp:lastModifiedBy>Katarzyna O.</cp:lastModifiedBy>
  <cp:revision>16</cp:revision>
  <cp:lastPrinted>2018-05-14T07:49:00Z</cp:lastPrinted>
  <dcterms:created xsi:type="dcterms:W3CDTF">2023-08-04T07:50:00Z</dcterms:created>
  <dcterms:modified xsi:type="dcterms:W3CDTF">2023-08-04T09:50:00Z</dcterms:modified>
</cp:coreProperties>
</file>