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88B" w:rsidRPr="00383A59"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color w:val="222222"/>
          <w:lang w:eastAsia="pl-PL"/>
        </w:rPr>
      </w:pPr>
      <w:r w:rsidRPr="00383A59">
        <w:rPr>
          <w:b/>
          <w:color w:val="222222"/>
        </w:rPr>
        <w:t>OGÓLNE WARUNKI ZAKUPU OGÓLNEGO (01.04.2017)</w:t>
      </w:r>
    </w:p>
    <w:p w:rsidR="00383A59" w:rsidRDefault="00383A59"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color w:val="222222"/>
          <w:lang w:eastAsia="pl-PL"/>
        </w:rPr>
      </w:pPr>
      <w:r w:rsidRPr="005F688B">
        <w:rPr>
          <w:rFonts w:eastAsia="Times New Roman" w:cs="Courier New"/>
          <w:b/>
          <w:color w:val="222222"/>
          <w:lang w:eastAsia="pl-PL"/>
        </w:rPr>
        <w:t>1 Zakres</w:t>
      </w:r>
    </w:p>
    <w:p w:rsidR="005F688B" w:rsidRPr="00383A59"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r w:rsidRPr="005F688B">
        <w:rPr>
          <w:rFonts w:eastAsia="Times New Roman" w:cs="Courier New"/>
          <w:color w:val="222222"/>
          <w:lang w:eastAsia="pl-PL"/>
        </w:rPr>
        <w:t xml:space="preserve">O ile nie uzgodniono inaczej z Działem Zakupów NMA Polska ("Dział Zakupów"), niniejsze Ogólne Warunki Zakupu mają zastosowanie do wszystkich zakupów dokonanych przez firmę NIDEC MOTORS &amp; ACTUATORS (POLAND) Sp. siedziba przy </w:t>
      </w:r>
      <w:proofErr w:type="spellStart"/>
      <w:r w:rsidRPr="005F688B">
        <w:rPr>
          <w:rFonts w:eastAsia="Times New Roman" w:cs="Courier New"/>
          <w:color w:val="222222"/>
          <w:lang w:eastAsia="pl-PL"/>
        </w:rPr>
        <w:t>ul.Skarbowa</w:t>
      </w:r>
      <w:proofErr w:type="spellEnd"/>
      <w:r w:rsidRPr="005F688B">
        <w:rPr>
          <w:rFonts w:eastAsia="Times New Roman" w:cs="Courier New"/>
          <w:color w:val="222222"/>
          <w:lang w:eastAsia="pl-PL"/>
        </w:rPr>
        <w:t xml:space="preserve"> 36, </w:t>
      </w:r>
      <w:r w:rsidRPr="005F688B">
        <w:rPr>
          <w:rFonts w:ascii="Arial" w:eastAsia="Times New Roman" w:hAnsi="Arial" w:cs="Arial"/>
          <w:color w:val="222222"/>
          <w:lang w:eastAsia="pl-PL"/>
        </w:rPr>
        <w:t>​​</w:t>
      </w:r>
      <w:r w:rsidRPr="005F688B">
        <w:rPr>
          <w:rFonts w:eastAsia="Times New Roman" w:cs="Courier New"/>
          <w:color w:val="222222"/>
          <w:lang w:eastAsia="pl-PL"/>
        </w:rPr>
        <w:t>32-005 Niepołomice - Polska, o numerze KRS 0000262021 (zwanym dalej "NMA Polska"), bez względu na to, czy są to narzędzia, maszyny lub urządzenia, części, surowce, inne materiały lub usługi ("Dostawa" lub "Dostawy").</w:t>
      </w: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color w:val="222222"/>
          <w:lang w:eastAsia="pl-PL"/>
        </w:rPr>
      </w:pPr>
      <w:r w:rsidRPr="005F688B">
        <w:rPr>
          <w:rFonts w:eastAsia="Times New Roman" w:cs="Courier New"/>
          <w:b/>
          <w:color w:val="222222"/>
          <w:lang w:eastAsia="pl-PL"/>
        </w:rPr>
        <w:t>2. Zamówienia</w:t>
      </w: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r w:rsidRPr="005F688B">
        <w:rPr>
          <w:rFonts w:eastAsia="Times New Roman" w:cs="Courier New"/>
          <w:color w:val="222222"/>
          <w:lang w:eastAsia="pl-PL"/>
        </w:rPr>
        <w:t>2.1 Zamówienie zakupu:</w:t>
      </w: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r w:rsidRPr="005F688B">
        <w:rPr>
          <w:rFonts w:eastAsia="Times New Roman" w:cs="Courier New"/>
          <w:color w:val="222222"/>
          <w:lang w:eastAsia="pl-PL"/>
        </w:rPr>
        <w:t>Dostawy muszą zawsze być przedmiotem zamówienia ("Zamówienie"), ważne przez czas nieokreślony ("Zamówienie otwarte") lub przez określony czas ("Zamówienie zamknięte"). Zamówienia należy składać pisemnie, pocztą, faksem lub za pomocą wszelkich środków elektronicznych, które zostały uzgodnione.</w:t>
      </w: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r w:rsidRPr="005F688B">
        <w:rPr>
          <w:rFonts w:eastAsia="Times New Roman" w:cs="Courier New"/>
          <w:color w:val="222222"/>
          <w:lang w:eastAsia="pl-PL"/>
        </w:rPr>
        <w:t>2.2. Akceptacja ogólnych warunków zakupu:</w:t>
      </w:r>
    </w:p>
    <w:p w:rsidR="005F688B" w:rsidRPr="00383A59"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rFonts w:eastAsia="Times New Roman" w:cs="Times New Roman"/>
          <w:color w:val="222222"/>
          <w:lang w:eastAsia="pl-PL"/>
        </w:rPr>
        <w:t>Ogólne warunki zakupu uważa się za przyjęte z chwilą otrzymania przez NMA Polska potwierdzenia odbioru dołączonego do Zamówienia, które ma zostać zwrócone do Działu Zakupów przez dostawcę ("Dostawcę") pocztą, faksem lub jakimkolwiek dokumentem elektronicznym. oznacza uzgodnioną, najpóźniej w ciągu ośmiu (8) dni roboczych od daty zamówienia. W przypadku braku potwierdzenia odbioru, o którym mowa w zdaniu poprzedzającym, rozpoczęcie realizacji Zamówienia uważa się za wyraźną akceptację niniejszych Ogólnych Warunków Zakupu i automatycznie pociąga to za sobą zrzeczenie się przez Dostawcę własnych warunków. Niniejsze Ogólne Warunki Zakupu mają pierwszeństwo przed warunkami Sprzedawcy. Akceptacja niniejszych Ogólnych warunków zakupu będzie automatycznie oznaczać, że Dostawca zobowiązuje się przestrzegać Systemu Produkcyjnego NMA Polska i Systemu Jakości NMA Polska, jak również wszelkich innych Jakości procedury kontrolne, które mogą zostać wdrożone w trakcie.</w:t>
      </w:r>
    </w:p>
    <w:p w:rsidR="005F688B" w:rsidRPr="00383A59" w:rsidRDefault="005F688B"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2.3. Szczególne obowiązki dostawcy:</w:t>
      </w:r>
    </w:p>
    <w:p w:rsidR="005F688B" w:rsidRPr="00383A59" w:rsidRDefault="005F688B"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 xml:space="preserve">Dostawca, profesjonalista w swojej branży, doskonale zdaje sobie sprawę z wymagań i wymagań przemysłu motoryzacyjnego, w szczególności pod względem jakości, kosztów i terminów. Dostawca dostarczy Dostawy zgodnie ze standardami i zwyczajami obowiązującymi w tej branży, a także z obowiązującymi przepisami, regulacjami i normami dotyczącymi zdrowia, bezpieczeństwa, ochrony środowiska i prawa pracy, w szczególności w każdym z krajów, w których dostawy są wyprodukowane, a pojazdy, w których są używane, zostały sprzedane. Dostawca ponosi nieszkodliwość i broni NMA Polska przed wszelkimi roszczeniami wynikającymi z naruszenia tych postanowień i ponosi wszelkie bezpośrednie i pośrednie konsekwencje w taki sposób, że NMA Polska nigdy nie będzie niepokojona. Dostawca dostarczy Dostawę zgodnie z wszelkimi innymi dokumentami, które regulują relacje pomiędzy NMA Polska a Dostawcą w związku z Dostawą i które są komplementarne do niniejszych Ogólnych warunków zakupu, w szczególności rysunków, specyfikacji, wykazu wymagań itp. . (dokumenty"). Na pierwsze żądanie NMA Polska Dostawca zobowiązuje się wprowadzić wszelkie modyfikacje Dostawy, dostarczyć wszelkie informacje o Dostawach lub Zamówieniu, a także poświadczać kraj pochodzenia Dostaw oraz skład, który jest wykorzystywany w Kieszonkowe dzieci. Dostawca nie modyfikuje Dostawy w żaden sposób, w szczególności zmieniając jej komponenty, materiały, proces (y) wykorzystywane dla niej lub miejsce produkcji bez uprzedniej zgody, w znaczeniu podanym w Procedurach Jakości NMA Polska i zwyczajowe zasady i praktyki w branży motoryzacyjnej. Pod tym względem Dostawca jest odpowiedzialny za działania i / lub pominięcie swoich poddostawców. Dostawca zobowiązuje się dostarczyć Dostawę na potrzeby rynku części zamiennych przez okres piętnastu lat od daty sprzedaży ostatniego pojazdu modelu (ów) w zakresie, w którym wspomniana Dostawa była używana. W celu trwałego utrzymania konkurencyjności zarówno Dostawy, jak i produktów NMA Polska, w których wykorzystywana jest wymieniona Dostawa, Dostawca zobowiązuje się do wdrażania środków w celu ciągłego zwiększania wydajności. Minimalny poziom rocznej produktywności dla Zaopatrzenia zostanie ustalony w drodze wzajemnego porozumienia. Przyjęcie Zamówienia będzie automatycznie wiązać Dostawcę do ścisłego przestrzegania terminu dostawy wskazanego w Zamówieniu Zamkniętym lub w harmonogramie dostaw przesłanym przez EDI, </w:t>
      </w:r>
      <w:proofErr w:type="spellStart"/>
      <w:r w:rsidRPr="00383A59">
        <w:rPr>
          <w:rFonts w:asciiTheme="minorHAnsi" w:hAnsiTheme="minorHAnsi"/>
          <w:color w:val="222222"/>
          <w:sz w:val="22"/>
          <w:szCs w:val="22"/>
        </w:rPr>
        <w:t>WebEDI</w:t>
      </w:r>
      <w:proofErr w:type="spellEnd"/>
      <w:r w:rsidRPr="00383A59">
        <w:rPr>
          <w:rFonts w:asciiTheme="minorHAnsi" w:hAnsiTheme="minorHAnsi"/>
          <w:color w:val="222222"/>
          <w:sz w:val="22"/>
          <w:szCs w:val="22"/>
        </w:rPr>
        <w:t xml:space="preserve"> lub faksem w przypadku Zamówienia Otwartego. Żadna wcześniejsza dostawa nie zostanie przyjęta bez uprzedniej zgody, a koszty ponosi w związku z tym Dostawca.</w:t>
      </w: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r w:rsidRPr="005F688B">
        <w:rPr>
          <w:rFonts w:eastAsia="Times New Roman" w:cs="Courier New"/>
          <w:color w:val="222222"/>
          <w:lang w:eastAsia="pl-PL"/>
        </w:rPr>
        <w:t>Dostawca będzie zabezpieczać i rekompensować NMA Polska wszelkie bezpośrednie i pośrednie koszty wynikające z niedotrzymania terminu dostawy, w szczególności związane z przestojami linii produkcyjnych lub montażowych w obiektach NMA Polska lub ich klientów. Ponadto, NMA Polska ma możliwość anulowania Zamówienia zgodnie z punktem Anulacja w niniejszym dokumencie. Wszelkie dodatkowe koszty spowodowane przymusowym zamawianiem materiałów eksploatacyjnych od strony trzeciej ponosi Dostawca.</w:t>
      </w:r>
    </w:p>
    <w:p w:rsidR="005F688B" w:rsidRPr="005F688B"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b/>
          <w:color w:val="222222"/>
          <w:lang w:eastAsia="pl-PL"/>
        </w:rPr>
      </w:pPr>
      <w:r w:rsidRPr="005F688B">
        <w:rPr>
          <w:rFonts w:eastAsia="Times New Roman" w:cs="Courier New"/>
          <w:b/>
          <w:color w:val="222222"/>
          <w:lang w:eastAsia="pl-PL"/>
        </w:rPr>
        <w:lastRenderedPageBreak/>
        <w:t>3. Prawa własności intelektualnej i przemysłowej</w:t>
      </w:r>
    </w:p>
    <w:p w:rsidR="005F688B" w:rsidRPr="00383A59" w:rsidRDefault="005F688B"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rFonts w:eastAsia="Times New Roman" w:cs="Times New Roman"/>
          <w:color w:val="222222"/>
          <w:lang w:eastAsia="pl-PL"/>
        </w:rPr>
        <w:t>Dostawca będzie osobiście odpowiedzialny za ważność praw własności intelektualnej i przemysłowej związanych z Dostawami, a także za swobodne korzystanie z Dostaw w zakresie praw własności intelektualnej i przemysłowej stron trzecich. Dostawca odstąpi od NMA Polska od wszelkich reklamacji i / lub roszczeń osób trzecich. W przypadku, gdy strona trzecia wszczęłaby postępowanie z wnioskiem o zakazanie, ograniczanie lub modyfikację użycia, marketingu lub sprzedaży Dostaw, Dostawca ponosi wyłączną odpowiedzialność za konsekwencje wynikające z tych postępowań, które mogą spowodować konieczność zapłaty odszkodowania. , w tym wszelkie negatywne skutki, jakie mogą mieć na reputację korporacyjną NMA Polska. Dostawca będzie rekompensował i rekompensował NMA Poland wszelkie szkody poniesione w wyniku częściowego lub całkowitego niewykonania jakichkolwiek umów wiążących NMA Polska z klientem (klientami) w związku z Dostawami, w tym wszelkich wypłat odszkodowań, które NMA Polska może być winien klientowi (owi) za niedotrzymanie zobowiązań i dodatkowych kosztów spowodowanych modyfikacjami związanymi z Dostawami i / lub narzędziami. Ponadto, NMA Polska ma możliwość anulowania Zamówienia zgodnie z punktem Anulacja w niniejszym dokumencie. W przypadku anulowania Zamówienia z jakiegokolwiek powodu, Dostawca niniejszym upoważnia NMA Polska do ukończenia lub spowodowania zakończenia narzędzi i sprzętu w celu zapewnienia lub spowodowania zapewnienia ich utrzymania i / lub wyprodukowania części, dla których są przeznaczone, bez względu na jakiekolwiek intelektualne i / lub przemysłowe prawa własności, które Dostawca może dochodzić i które Dostawca niniejszym zrzeka się przeciwko NMA Polska lub jakiejkolwiek stronie trzeciej upoważnionej przez NMA Polska w związku z tym. Ponadto Dostawca, na pierwsze żądanie, dostarczy wszystkie rysunki, dokumenty techniczne i know-how związane z narzędziami, sprzętem i / lub</w:t>
      </w:r>
    </w:p>
    <w:p w:rsidR="005F688B" w:rsidRPr="00383A59" w:rsidRDefault="005F688B" w:rsidP="00383A59">
      <w:pPr>
        <w:pStyle w:val="HTML-wstpniesformatowany"/>
        <w:jc w:val="both"/>
        <w:rPr>
          <w:rFonts w:asciiTheme="minorHAnsi" w:hAnsiTheme="minorHAnsi"/>
          <w:b/>
          <w:color w:val="222222"/>
          <w:sz w:val="22"/>
          <w:szCs w:val="22"/>
        </w:rPr>
      </w:pPr>
      <w:r w:rsidRPr="00383A59">
        <w:rPr>
          <w:rFonts w:asciiTheme="minorHAnsi" w:hAnsiTheme="minorHAnsi"/>
          <w:b/>
          <w:color w:val="222222"/>
          <w:sz w:val="22"/>
          <w:szCs w:val="22"/>
        </w:rPr>
        <w:t>4. Ceny, fakturowanie i warunki płatności</w:t>
      </w:r>
    </w:p>
    <w:p w:rsidR="005F688B" w:rsidRPr="00383A59" w:rsidRDefault="005F688B"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Ceny:</w:t>
      </w:r>
    </w:p>
    <w:p w:rsidR="005F688B" w:rsidRPr="00383A59" w:rsidRDefault="005F688B"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 xml:space="preserve">Ceny obowiązujące to ceny podane w Zamówieniu. Są one stanowcze i nie mogą być weryfikowane i należy je rozumieć jako "DDP zapłacone za dostawę" lub "DDP" (zgodnie z definicją zawartą w </w:t>
      </w:r>
      <w:proofErr w:type="spellStart"/>
      <w:r w:rsidRPr="00383A59">
        <w:rPr>
          <w:rFonts w:asciiTheme="minorHAnsi" w:hAnsiTheme="minorHAnsi"/>
          <w:color w:val="222222"/>
          <w:sz w:val="22"/>
          <w:szCs w:val="22"/>
        </w:rPr>
        <w:t>Incoterms</w:t>
      </w:r>
      <w:proofErr w:type="spellEnd"/>
      <w:r w:rsidRPr="00383A59">
        <w:rPr>
          <w:rFonts w:asciiTheme="minorHAnsi" w:hAnsiTheme="minorHAnsi"/>
          <w:color w:val="222222"/>
          <w:sz w:val="22"/>
          <w:szCs w:val="22"/>
        </w:rPr>
        <w:t xml:space="preserve"> 2010 lub w dowolnych późniejszych warunkach </w:t>
      </w:r>
      <w:proofErr w:type="spellStart"/>
      <w:r w:rsidRPr="00383A59">
        <w:rPr>
          <w:rFonts w:asciiTheme="minorHAnsi" w:hAnsiTheme="minorHAnsi"/>
          <w:color w:val="222222"/>
          <w:sz w:val="22"/>
          <w:szCs w:val="22"/>
        </w:rPr>
        <w:t>Incoterms</w:t>
      </w:r>
      <w:proofErr w:type="spellEnd"/>
      <w:r w:rsidRPr="00383A59">
        <w:rPr>
          <w:rFonts w:asciiTheme="minorHAnsi" w:hAnsiTheme="minorHAnsi"/>
          <w:color w:val="222222"/>
          <w:sz w:val="22"/>
          <w:szCs w:val="22"/>
        </w:rPr>
        <w:t xml:space="preserve">, które mogą zastąpić </w:t>
      </w:r>
      <w:proofErr w:type="spellStart"/>
      <w:r w:rsidRPr="00383A59">
        <w:rPr>
          <w:rFonts w:asciiTheme="minorHAnsi" w:hAnsiTheme="minorHAnsi"/>
          <w:color w:val="222222"/>
          <w:sz w:val="22"/>
          <w:szCs w:val="22"/>
        </w:rPr>
        <w:t>Incoterms</w:t>
      </w:r>
      <w:proofErr w:type="spellEnd"/>
      <w:r w:rsidRPr="00383A59">
        <w:rPr>
          <w:rFonts w:asciiTheme="minorHAnsi" w:hAnsiTheme="minorHAnsi"/>
          <w:color w:val="222222"/>
          <w:sz w:val="22"/>
          <w:szCs w:val="22"/>
        </w:rPr>
        <w:t xml:space="preserve"> 2010), miejsce dostawy. Nie mogą być one modyfikowane w żaden sposób bez wyraźnej zgody obu stron. Żadna z dwóch stron nie może nagle zaprzestać wykonywania Zamówienia. Strona, której wniosek o zmianę ceny została odrzucona po negocjacjach w dobrej wierze, może wypowiedzieć Zamówienie z zastrzeżeniem trzech (3) miesięcy i na warunkach określonych w niniejszym dokumencie. Jednak w przypadku zakończenia Zamówienia przez Dostawcę, Dostawca będzie dalej wykonywał swoje zobowiązania wobec NMA Polska, zgodnie z wcześniejszymi ustaleniami Stron, do momentu, w którym NMA Polska będzie mogła rozpocząć produkcję Dostaw będących przedmiotem zakończonego Zamówienia na obiekty innego dostawcy.</w:t>
      </w:r>
    </w:p>
    <w:p w:rsidR="005F688B" w:rsidRPr="00383A59" w:rsidRDefault="005F688B"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Warunki dotyczące fakturowania i płatności: Wszystkie szczegóły wskazane w zamówieniu, które umożliwiają identyfikację i sprawdzenie materiałów eksploatacyjnych, są wyraźnie widoczne na fakturze. Faktura musi zostać obowiązkowo wysłana na adres podany w treści Zamówienia. O ile nie postanowiono inaczej, Dostawy będą płatne przelewem bankowym w ciągu dziewięćdziesięciu (90) dni od końca miesiąca wystawienia faktury 10 dnia następnego miesiąca. NMA Polska ma możliwość potrącenia należnych jej kwot przez Dostawcę z jakiegokolwiek powodu związanego z Zamówieniem. Żadne prawa i należności wynikające z obowiązku zapłaty ceny zarówno głównej, jak i pobocznej, są w jakikolwiek sposób przenoszone na osoby trzecie, w szczególności: nie gwarantują wykonania jakichkolwiek innych zobowiązań, nie podlegają odnowieniu ani rekompensacie, nie może być przedmiotem przeniesienia, bez pisemnej zgody NMA Poland, pod rygorem nieważności.</w:t>
      </w:r>
    </w:p>
    <w:p w:rsidR="00383A59" w:rsidRDefault="00383A59"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color w:val="222222"/>
          <w:lang w:eastAsia="pl-PL"/>
        </w:rPr>
      </w:pPr>
      <w:r w:rsidRPr="00BE1AFE">
        <w:rPr>
          <w:rFonts w:eastAsia="Times New Roman" w:cs="Courier New"/>
          <w:b/>
          <w:color w:val="222222"/>
          <w:lang w:eastAsia="pl-PL"/>
        </w:rPr>
        <w:t>5. Opakowania i dokumenty przewozowe</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r w:rsidRPr="00BE1AFE">
        <w:rPr>
          <w:rFonts w:eastAsia="Times New Roman" w:cs="Courier New"/>
          <w:color w:val="222222"/>
          <w:lang w:eastAsia="pl-PL"/>
        </w:rPr>
        <w:t>Dostawca dostarczy Dostawę w opakowaniu, które jest dostosowane do rodzaju Zaopatrzenia, sposobu, w jaki są wysyłane, oraz sposobu, w jaki będą one składowane, w celu dostarczenia ich w idealnym stanie. Każda jednostka opakowania musi czytelnie pokazać na zewnątrz ogłoszenia wymagane przez obowiązujące przepisy transportowe, a także wszelkie instrukcje dotyczące specjalnych warunków wymaganych do magazynowania. Ogłoszenia te zawierają numer zamówienia, numer partii, dokładną nazwę dostawy, dokładną nazwę i adres nadawcy i odbiorcy, dostarczoną ilość oraz wagę brutto i netto. Dwie (2) dokładne kopie dowodu dostawy towarzyszą dostawie i umożliwiają identyfikację Dostaw, kontrolę ich ilości oraz, w stosownych przypadkach, dołączenie wszelkich kart charakterystyki bezpieczeństwa. Dostawca ponosi odpowiedzialność finansową za wszelkie uszkodzenia (pęknięcia, brakujące przedmioty, częściowe uszkodzenie itp.) Do Dostawy w wyniku niewłaściwego lub nieodpowiedniego opakowania.</w:t>
      </w:r>
    </w:p>
    <w:p w:rsidR="00383A59" w:rsidRDefault="00383A59"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p>
    <w:p w:rsidR="00383A59" w:rsidRDefault="00383A59"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p>
    <w:p w:rsidR="00383A59" w:rsidRDefault="00383A59"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p>
    <w:p w:rsidR="00383A59"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b/>
          <w:color w:val="222222"/>
          <w:lang w:eastAsia="pl-PL"/>
        </w:rPr>
      </w:pPr>
      <w:r w:rsidRPr="00BE1AFE">
        <w:rPr>
          <w:rFonts w:eastAsia="Times New Roman" w:cs="Courier New"/>
          <w:b/>
          <w:color w:val="222222"/>
          <w:lang w:eastAsia="pl-PL"/>
        </w:rPr>
        <w:lastRenderedPageBreak/>
        <w:t>6. Dostawa</w:t>
      </w:r>
    </w:p>
    <w:p w:rsidR="005F688B"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rFonts w:eastAsia="Times New Roman" w:cs="Times New Roman"/>
          <w:color w:val="222222"/>
          <w:lang w:eastAsia="pl-PL"/>
        </w:rPr>
        <w:t>Dostawy będą dostarczane do miejsca dostawy wskazanego w Zamówieniu. NMA Poland zastrzega sobie prawo do odmowy przyjęcia Dostaw za pomocą zwykłego listu, faksu lub innych środków elektronicznych uzgodnionych w przypadku, gdy termin dostawy nie zostanie dotrzymany lub dostawa jest niekompletna lub zawiera więcej Dostaw niż zamówionych lub nie jest zgodna z Zamówieniem i / lub Dokumenty. Każda odmowa dostawy zostanie zwrócona Dostawcy na własny koszt i ryzyko w ciągu ośmiu (8) dni od daty zawiadomienia o odmowie dostawy. Dostawca będzie rekompensował i rekompensował NMA Polska wszelkie dodatkowe koszty związane z niewywiązaniem się przez nią z obowiązku dostarczania Dostaw, które są zgodne dokładnie z Zamówieniem (odrzuca, magazynuje, sortuje, koszty pośrednie, przeróbki, rozbicie narzędzi, awarie i / lub zatrzymanie linii w NMA Polska lub obiektach klienta, kampanie w stoczni, kary, zamawianie materiałów eksploatacyjnych lub narzędzi od strony trzeciej itp.). NMA Polska ma możliwość anulowania Zamówienia zgodnie z punktem Anulacja w niniejszym dokumencie.</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color w:val="222222"/>
          <w:lang w:eastAsia="pl-PL"/>
        </w:rPr>
      </w:pPr>
      <w:r w:rsidRPr="00BE1AFE">
        <w:rPr>
          <w:rFonts w:eastAsia="Times New Roman" w:cs="Courier New"/>
          <w:b/>
          <w:color w:val="222222"/>
          <w:lang w:eastAsia="pl-PL"/>
        </w:rPr>
        <w:t>7. Gwarancje</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r w:rsidRPr="00BE1AFE">
        <w:rPr>
          <w:rFonts w:eastAsia="Times New Roman" w:cs="Courier New"/>
          <w:color w:val="222222"/>
          <w:lang w:eastAsia="pl-PL"/>
        </w:rPr>
        <w:t xml:space="preserve">Dostawca, ekspert w swojej dziedzinie, jest związany bezwzględnym i określonym wynikiem w odniesieniu do Dostaw ["zobowiązanie de </w:t>
      </w:r>
      <w:proofErr w:type="spellStart"/>
      <w:r w:rsidRPr="00BE1AFE">
        <w:rPr>
          <w:rFonts w:eastAsia="Times New Roman" w:cs="Courier New"/>
          <w:color w:val="222222"/>
          <w:lang w:eastAsia="pl-PL"/>
        </w:rPr>
        <w:t>résultat</w:t>
      </w:r>
      <w:proofErr w:type="spellEnd"/>
      <w:r w:rsidRPr="00BE1AFE">
        <w:rPr>
          <w:rFonts w:eastAsia="Times New Roman" w:cs="Courier New"/>
          <w:color w:val="222222"/>
          <w:lang w:eastAsia="pl-PL"/>
        </w:rPr>
        <w:t>"] iw związku z tym przyjmuje pełną odpowiedzialność i odpowiedzialność za Dostawy, ich projekt, stosowane procesy produkcyjne do ich wytwarzania, do technicznych wyborów, które należy wprowadzić w celu ich produkcji, oraz ich przydatności do określonego celu, do którego są przeznaczone. Dostawca gwarantuje, że doskonale zdaje sobie z tego sprawę, bez względu na to, jaką pomoc NMA Polska może zapewnić w fazie rozwoju Dostaw. Dostawca gwarantuje Dostawę w przypadku wszelkich niezgodności z Zamówieniem i / lub Dokumentami od momentu dostawy, niezależnie od tego, czy wada jest wynikiem błędu w projektowaniu, materiałach lub produkcji, jak w bardziej ogólnym ujęciu, w stosunku do ukrytych lub oczywistych defekty. W przypadku, gdy NMA Poland, jego klient (klienci) lub właściwe organy zdecydują się wycofać Dostawę lub produkt, w którym zostały użyte jakiekolwiek Dostawy, Dostawca zwolni NMA Polska z wszelkich poniesionych szkód. Dostawca będzie zobowiązany do ochrony NMA Polska przed stratami, obrażeniami ciała, szkód materialnych, wynikowych i przypadkowych, w tym wszelkich szkód na tle reputacji NMA Polska, oraz będzie zabezpieczał NMA Polska przed wszelkimi kosztami bezpośrednimi i pośrednimi wynikającymi z naruszenia zobowiązania Dostawcy do dostarczać Dostawa wolną od wad i, jeśli ma to zastosowanie, z powiązanego naruszenia zobowiązań NMA Polska wobec klienta (klientów) (zwrot lub bezpłatna wymiana wadliwej dostawy, koszty pracy, sortowanie, koszty pośrednie, wysyłka wyjątkowa, zatrzymanie linii w NMA Polska lub w obiektach klienta (-ów), kampaniach w stoczni, wycofaniach, karach, kosztach zamawiania materiałów eksploatacyjnych z trzeciej części, w tym narzędzi itp.). Wszelkie postanowienia, które mogą ograniczać lub zmniejszać tę odpowiedzialność, są nieważne. Nie stosuje się art. 556 i następujących przepisów polskiego kodeksu cywilnego regulujących odpowiedzialność sprzedawcy za niewykonanie zobowiązania.</w:t>
      </w:r>
    </w:p>
    <w:p w:rsidR="00383A59" w:rsidRDefault="00383A59"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b/>
          <w:color w:val="222222"/>
          <w:lang w:eastAsia="pl-PL"/>
        </w:rPr>
      </w:pPr>
      <w:r w:rsidRPr="00BE1AFE">
        <w:rPr>
          <w:rFonts w:eastAsia="Times New Roman" w:cs="Courier New"/>
          <w:b/>
          <w:color w:val="222222"/>
          <w:lang w:eastAsia="pl-PL"/>
        </w:rPr>
        <w:t>8. Ubezpieczenie</w:t>
      </w:r>
    </w:p>
    <w:p w:rsidR="00BE1AFE"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rFonts w:eastAsia="Times New Roman" w:cs="Times New Roman"/>
          <w:color w:val="222222"/>
          <w:lang w:eastAsia="pl-PL"/>
        </w:rPr>
        <w:t>Dostawca powinien wykupić polisę ubezpieczeniową z renomowanym towarzystwem ubezpieczeniowym wypłacającym, zgodnie z warunkami NMA Polska, i udokumentować to na pierwsze żądanie. To ubezpieczenie w żadnym wypadku nie stanowi ograniczenia odpowiedzialności</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color w:val="222222"/>
          <w:lang w:eastAsia="pl-PL"/>
        </w:rPr>
      </w:pPr>
      <w:r w:rsidRPr="00BE1AFE">
        <w:rPr>
          <w:rFonts w:eastAsia="Times New Roman" w:cs="Courier New"/>
          <w:b/>
          <w:color w:val="222222"/>
          <w:lang w:eastAsia="pl-PL"/>
        </w:rPr>
        <w:t>9. Niezbywalność - podwykonawstwo</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22222"/>
          <w:lang w:eastAsia="pl-PL"/>
        </w:rPr>
      </w:pPr>
      <w:r w:rsidRPr="00BE1AFE">
        <w:rPr>
          <w:rFonts w:eastAsia="Times New Roman" w:cs="Courier New"/>
          <w:color w:val="222222"/>
          <w:lang w:eastAsia="pl-PL"/>
        </w:rPr>
        <w:t>Dostawca nie może sprzedawać ani przekazywać całości lub części Zamówienia, nawet bezpłatnie, bez uprzedniej wyraźnej zgody NMA Polska. W przypadku zmiany bezpośredniej lub pośredniej kontroli Dostawcy lub sprzedaży lub przeniesienia jej działalności, NMA Polska ma możliwość anulowania Zamówienia w toku zgodnie z punktem Anulacja w niniejszym dokumencie. Zlecenie nie może zostać zlecone przez Dostawcę w całości ani w części, bezpośrednio lub pośrednio, bez uprzedniej wyraźnej zgody NMA Poland. Jeżeli Dostawca będzie upoważniony do zlecenia podwykonawstwa całości lub dowolnej części Zamówienia osobie trzeciej, Dostawca pozostanie wyłącznie i całkowicie odpowiedzialny wobec NMA Polska i ponosi wobec niego odpowiedzialność z tytułu realizacji Zamówienia i niniejszych Ogólnych warunków zakupu. Dostawca zrekompensuje i uchroni NMA Polska od wszelkich roszczeń podwykonawców.</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color w:val="222222"/>
          <w:lang w:eastAsia="pl-PL"/>
        </w:rPr>
      </w:pPr>
      <w:r w:rsidRPr="00BE1AFE">
        <w:rPr>
          <w:rFonts w:eastAsia="Times New Roman" w:cs="Courier New"/>
          <w:color w:val="222222"/>
          <w:lang w:eastAsia="pl-PL"/>
        </w:rPr>
        <w:t>10. Poufność</w:t>
      </w:r>
    </w:p>
    <w:p w:rsidR="00BE1AFE"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22222"/>
        </w:rPr>
      </w:pPr>
      <w:r w:rsidRPr="00383A59">
        <w:rPr>
          <w:rFonts w:eastAsia="Times New Roman" w:cs="Times New Roman"/>
          <w:color w:val="222222"/>
          <w:lang w:eastAsia="pl-PL"/>
        </w:rPr>
        <w:t xml:space="preserve">Wszelkie informacje przekazane Dostawcy przez NMA Polska lub jeden z jej podmiotów stowarzyszonych lub przedstawicieli, w tym między innymi informacje techniczne, przemysłowe, handlowe lub finansowe, bez względu na to, w jaki sposób informacje te mogły zostać przekazane (ustnie, na piśmie lub inne), w tym, ale nie wyłącznie, projekty, rysunki, opisy, specyfikacje, raporty, mikrofilmy, dyski komputerowe, oprogramowanie i dokumentacja z nimi związane, próbki, prototypy itp. są poufne ("Informacje"). Informacje obejmują również informacje, o których </w:t>
      </w:r>
      <w:r w:rsidRPr="00383A59">
        <w:rPr>
          <w:rFonts w:eastAsia="Times New Roman" w:cs="Times New Roman"/>
          <w:color w:val="222222"/>
          <w:lang w:eastAsia="pl-PL"/>
        </w:rPr>
        <w:lastRenderedPageBreak/>
        <w:t xml:space="preserve">pracownicy lub przedstawiciele Dostawcy, dostawcy, podwykonawcy, przedstawiciele i / lub stali lub tymczasowi współpracownicy mogą uzyskać informacje w trakcie Zamówienia. Informacje mogą być wykorzystywane wyłącznie w związku z Zamówieniem. Dostawca podejmie wszelkie środki w celu zapewnienia, że </w:t>
      </w:r>
      <w:r w:rsidRPr="00383A59">
        <w:rPr>
          <w:rFonts w:ascii="Arial" w:eastAsia="Times New Roman" w:hAnsi="Arial" w:cs="Arial"/>
          <w:color w:val="222222"/>
          <w:lang w:eastAsia="pl-PL"/>
        </w:rPr>
        <w:t>​​</w:t>
      </w:r>
      <w:r w:rsidRPr="00383A59">
        <w:rPr>
          <w:rFonts w:ascii="Calibri" w:eastAsia="Times New Roman" w:hAnsi="Calibri" w:cs="Calibri"/>
          <w:color w:val="222222"/>
          <w:lang w:eastAsia="pl-PL"/>
        </w:rPr>
        <w:t>ż</w:t>
      </w:r>
      <w:r w:rsidRPr="00383A59">
        <w:rPr>
          <w:rFonts w:eastAsia="Times New Roman" w:cs="Times New Roman"/>
          <w:color w:val="222222"/>
          <w:lang w:eastAsia="pl-PL"/>
        </w:rPr>
        <w:t>adne Informacje nie zostan</w:t>
      </w:r>
      <w:r w:rsidRPr="00383A59">
        <w:rPr>
          <w:rFonts w:ascii="Calibri" w:eastAsia="Times New Roman" w:hAnsi="Calibri" w:cs="Calibri"/>
          <w:color w:val="222222"/>
          <w:lang w:eastAsia="pl-PL"/>
        </w:rPr>
        <w:t>ą</w:t>
      </w:r>
      <w:r w:rsidRPr="00383A59">
        <w:rPr>
          <w:rFonts w:eastAsia="Times New Roman" w:cs="Times New Roman"/>
          <w:color w:val="222222"/>
          <w:lang w:eastAsia="pl-PL"/>
        </w:rPr>
        <w:t xml:space="preserve"> ujawnione lub ujawnione stronom trzecim. Nieprzestrzeganie tego obowi</w:t>
      </w:r>
      <w:r w:rsidRPr="00383A59">
        <w:rPr>
          <w:rFonts w:ascii="Calibri" w:eastAsia="Times New Roman" w:hAnsi="Calibri" w:cs="Calibri"/>
          <w:color w:val="222222"/>
          <w:lang w:eastAsia="pl-PL"/>
        </w:rPr>
        <w:t>ą</w:t>
      </w:r>
      <w:r w:rsidRPr="00383A59">
        <w:rPr>
          <w:rFonts w:eastAsia="Times New Roman" w:cs="Times New Roman"/>
          <w:color w:val="222222"/>
          <w:lang w:eastAsia="pl-PL"/>
        </w:rPr>
        <w:t>zku zachowania poufno</w:t>
      </w:r>
      <w:r w:rsidRPr="00383A59">
        <w:rPr>
          <w:rFonts w:ascii="Calibri" w:eastAsia="Times New Roman" w:hAnsi="Calibri" w:cs="Calibri"/>
          <w:color w:val="222222"/>
          <w:lang w:eastAsia="pl-PL"/>
        </w:rPr>
        <w:t>ś</w:t>
      </w:r>
      <w:r w:rsidRPr="00383A59">
        <w:rPr>
          <w:rFonts w:eastAsia="Times New Roman" w:cs="Times New Roman"/>
          <w:color w:val="222222"/>
          <w:lang w:eastAsia="pl-PL"/>
        </w:rPr>
        <w:t>ci spowoduje zastosowanie Punktu anulowania w niniejszym dokumencie. Zobowi</w:t>
      </w:r>
      <w:r w:rsidRPr="00383A59">
        <w:rPr>
          <w:rFonts w:ascii="Calibri" w:eastAsia="Times New Roman" w:hAnsi="Calibri" w:cs="Calibri"/>
          <w:color w:val="222222"/>
          <w:lang w:eastAsia="pl-PL"/>
        </w:rPr>
        <w:t>ą</w:t>
      </w:r>
      <w:r w:rsidRPr="00383A59">
        <w:rPr>
          <w:rFonts w:eastAsia="Times New Roman" w:cs="Times New Roman"/>
          <w:color w:val="222222"/>
          <w:lang w:eastAsia="pl-PL"/>
        </w:rPr>
        <w:t xml:space="preserve">zanie do zachowania poufności pozostaje w mocy przez okres pięciu (5) lat po zakończeniu realizacji Zamówienia z jakiegokolwiek powodu. Po zakończeniu realizacji Zamówienia, na pierwsze żądanie Dostawca zwróci NMA Polska wszystkie dokumenty związane z Zamówieniem, bez względu na to, czy są one poufne, czy nie, bez zachowania ich kopii, chyba </w:t>
      </w:r>
      <w:r w:rsidRPr="00383A59">
        <w:rPr>
          <w:color w:val="222222"/>
        </w:rPr>
        <w:t>że NMA Polska udzieli wcześniejszego, wyraźnego upoważnienia do tego.</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b/>
          <w:color w:val="222222"/>
          <w:lang w:eastAsia="pl-PL"/>
        </w:rPr>
      </w:pPr>
      <w:r w:rsidRPr="00BE1AFE">
        <w:rPr>
          <w:rFonts w:eastAsia="Times New Roman" w:cs="Courier New"/>
          <w:b/>
          <w:color w:val="222222"/>
          <w:lang w:eastAsia="pl-PL"/>
        </w:rPr>
        <w:t>11. Przeniesienie własności / ryzyka</w:t>
      </w:r>
    </w:p>
    <w:p w:rsidR="00BE1AFE"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rFonts w:eastAsia="Times New Roman" w:cs="Times New Roman"/>
          <w:color w:val="222222"/>
          <w:lang w:eastAsia="pl-PL"/>
        </w:rPr>
        <w:t>Po zidentyfikowaniu w zamówieniu dostaw materiałów do produkcji Dostaw (surowców lub półproduktów) i najpóźniej po zakończeniu Dostaw, Dostawy staną się wyłączną własnością NMA Polska. Wszelkie zastrzeżenia dotyczące praw własności będą nieważne. Dostawca niniejszym zgadza się wykorzystywać wszystkie środki w celu zindywidualizowania wspomnianych dostaw. Podczas Zamówienia i przed dostawą, NMA Polska zastrzega sobie prawo do audytu wszystkich procesów produkcyjnych dotyczących Dostaw i Materiałów w siedzibach Dostawcy lub ich podwykonawców, jeśli dotyczy. Dostawca niniejszym wyraża zgodę na nieograniczony dostęp NMA Polska do swoich pomieszczeń i do zapewnienia NMA Poland swobodnego dostępu do pomieszczeń swoich podwykonawców oraz do umożliwienia NMA Poland możliwości testowania Dostaw bez przeprowadzania testów ograniczających w jakikolwiek sposób odpowiedzialność lub gwarancje. Ryzyko utraty Dostawy zostanie przeniesione w momencie przyjęcia Dostawy bez względu na to, jakie</w:t>
      </w:r>
    </w:p>
    <w:p w:rsidR="00BE1AFE" w:rsidRPr="00BE1AFE"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ourier New"/>
          <w:b/>
          <w:color w:val="222222"/>
          <w:lang w:eastAsia="pl-PL"/>
        </w:rPr>
      </w:pPr>
      <w:r w:rsidRPr="00BE1AFE">
        <w:rPr>
          <w:rFonts w:eastAsia="Times New Roman" w:cs="Courier New"/>
          <w:b/>
          <w:color w:val="222222"/>
          <w:lang w:eastAsia="pl-PL"/>
        </w:rPr>
        <w:t>12. Formy, narzędzia i inny specyficzny sprzęt</w:t>
      </w:r>
    </w:p>
    <w:p w:rsidR="00BE1AFE"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rFonts w:eastAsia="Times New Roman" w:cs="Times New Roman"/>
          <w:color w:val="222222"/>
          <w:lang w:eastAsia="pl-PL"/>
        </w:rPr>
        <w:t>Wszystkie formy, narzędzia i inne specyficzne urządzenia dostarczone przez NMA Polska na potrzeby Dostaw ("Sprzęt") pozostaną wyłączną własnością NMA Polska. To samo dotyczy Sprzętu utworzonego na wniosek NMA Polska i w jego imieniu, tak jak jest tworzony, w tym powiązanych praw własności przemysłowej lub intelektualnej. We wszystkich przypadkach Sprzęt uważa się za pozostawiony w depozycie w siedzibie Dostawcy na potrzeby Zamówienia, nawet w przypadku braku jakiejkolwiek umowy kredytowej lub dowodu wpłaty. Sprzęt może być wykorzystywany wyłącznie na potrzeby Zamówienia i nie może być pożyczany, udostępniany osobom trzecim, reprodukowany ani kopiowany. Na koszt Dostawcy Sprzęt oznaczony jest łatwo widoczną, nieusuwalną tabliczką identyfikacyjną, która zawiera informację "Nieruchomość NMA Polska - nie może być sprzedana, przeniesiona ani zastawiona" i nie może być zastawiona i / lub udzielona jako zabezpieczenie. Sprzęt może zostać odebrany przez NMA Polska w dowolnym momencie, na pierwsze żądanie NMA Polska, w terminie wskazanym we wniosku. Jako Odbiorca Sprzętu Dostawca gwarantuje jego doskonałą obsługę, konserwację, weryfikację i konserwację, aby zapobiec w szczególności wszelkim odchyleniom w procesie produkcyjnym lub awarii w dostawie, a także dostarcza dokładny i szczegółowy wykaz Pierwsze żądanie NMA Polska i tak często, jak to konieczne. Podobnie Dostawca będzie odpowiedzialny za wymianę Sprzętu w przypadku jego utraty, kradzieży, zniszczenia lub przedwczesnego zużycia. W związku z tym Dostawca zobowiązany jest do zawarcia wszelkich niezbędnych polis ubezpieczeniowych pokrywających ryzyko i szkody, które Sprzęt może powodować osobom trzecim, oraz powinien udokumentować to ubezpieczenie na pierwsze żądanie NMA Poland. Po rozwiązaniu Zamówienia z jakiegokolwiek powodu, Sprzęt zostanie zwrócony NMA Polska w pełnej własności na pierwsze żądanie NMA Poland, w terminie wskazanym we wniosku.</w:t>
      </w:r>
    </w:p>
    <w:p w:rsidR="00BE1AFE" w:rsidRPr="00383A59" w:rsidRDefault="00BE1AFE" w:rsidP="00383A59">
      <w:pPr>
        <w:pStyle w:val="HTML-wstpniesformatowany"/>
        <w:jc w:val="both"/>
        <w:rPr>
          <w:rFonts w:asciiTheme="minorHAnsi" w:hAnsiTheme="minorHAnsi"/>
          <w:b/>
          <w:color w:val="222222"/>
          <w:sz w:val="22"/>
          <w:szCs w:val="22"/>
        </w:rPr>
      </w:pPr>
      <w:r w:rsidRPr="00383A59">
        <w:rPr>
          <w:rFonts w:asciiTheme="minorHAnsi" w:hAnsiTheme="minorHAnsi"/>
          <w:b/>
          <w:color w:val="222222"/>
          <w:sz w:val="22"/>
          <w:szCs w:val="22"/>
        </w:rPr>
        <w:t>13. Wypowiedzenie - unieważnienie</w:t>
      </w:r>
    </w:p>
    <w:p w:rsidR="00BE1AFE" w:rsidRPr="00383A59" w:rsidRDefault="00BE1AFE"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Zakończenie:</w:t>
      </w:r>
    </w:p>
    <w:p w:rsidR="00BE1AFE" w:rsidRPr="00383A59" w:rsidRDefault="00BE1AFE"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Zlecenie otwarte jest składane na czas nieokreślony, a ilości, do których zobowiązuje się NMA Polska, są określone w harmonogramach dostaw. NMA Polska może wypowiedzieć Otwarte Zamówienie w dowolnym czasie, listem poleconym za potwierdzeniem odbioru, z zastrzeżeniem trzech (3) miesięcy. Okres wypowiedzenia może zostać skrócony za wyraźną zgodą stron w razie sytuacji wyjątkowej. W okresie wypowiedzenia Zamówienie musi zostać zrealizowane zgodnie z warunkami umownymi obowiązującymi w chwili wypowiedzenia, w szczególności w zakresie ceny. Wypowiedzenie Zamówienia nie stanowi podstawy do jakiegokolwiek odszkodowania lub odszkodowania należnego Dostawcy z jakiegokolwiek powodu, ani żadnego zobowiązania NMA Polska do przyjęcia i / lub zakupu jakichkolwiek Dostaw planowanych do dostarczenia po upływie okresu wypowiedzenia. Zamówienie Zamknięte jest składane na czas określony i nie może zostać przedłużone.</w:t>
      </w:r>
    </w:p>
    <w:p w:rsidR="00BE1AFE" w:rsidRPr="00383A59" w:rsidRDefault="00BE1AFE" w:rsidP="00383A59">
      <w:pPr>
        <w:pStyle w:val="HTML-wstpniesformatowany"/>
        <w:jc w:val="both"/>
        <w:rPr>
          <w:rFonts w:asciiTheme="minorHAnsi" w:hAnsiTheme="minorHAnsi"/>
          <w:color w:val="222222"/>
          <w:sz w:val="22"/>
          <w:szCs w:val="22"/>
        </w:rPr>
      </w:pPr>
      <w:r w:rsidRPr="00383A59">
        <w:rPr>
          <w:rFonts w:asciiTheme="minorHAnsi" w:hAnsiTheme="minorHAnsi"/>
          <w:color w:val="222222"/>
          <w:sz w:val="22"/>
          <w:szCs w:val="22"/>
        </w:rPr>
        <w:t>Anulowanie:</w:t>
      </w:r>
    </w:p>
    <w:p w:rsidR="00BE1AFE"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22222"/>
        </w:rPr>
      </w:pPr>
      <w:r w:rsidRPr="00383A59">
        <w:rPr>
          <w:color w:val="222222"/>
        </w:rPr>
        <w:t xml:space="preserve">Każde Zlecenie może zostać rozwiązane bez formalności w zawiadomieniu NMA Polska na piśmie w formie listu poleconego z potwierdzeniem odbioru do Dostawcy, jeżeli Dostawca nie wykona lub nie będzie przestrzegać </w:t>
      </w:r>
      <w:r w:rsidRPr="00383A59">
        <w:rPr>
          <w:color w:val="222222"/>
        </w:rPr>
        <w:lastRenderedPageBreak/>
        <w:t>jakichkolwiek zobowiązań umownych, pod warunkiem, że Dostawca nie usunie części lub w części całkowite takie naruszenie w ciągu ośmiu (8) dni od otrzymania takiego powiadomienia, wymagającego tego. NMA Polska ma prawo do podjęcia wszelkich środków zaradczych w przypadku takiego naruszenia, na jakie zezwala obowiązujące prawo. Anulowanie Zamówienia nie będzie skutkować żadnymi odszkodowaniami ani odszkodowaniami należnymi od Dostawcy z jakiegokolwiek powodu, ani żadnego zobowiązania NMA Polska do przyjęcia i / lub zakupu jakichkolwiek Dostaw zaplanowanych do dostawy po dniu dostarcz</w:t>
      </w:r>
      <w:r w:rsidRPr="00383A59">
        <w:rPr>
          <w:color w:val="222222"/>
        </w:rPr>
        <w:t>enia do Dostawcy zawiadomienia.</w:t>
      </w:r>
    </w:p>
    <w:p w:rsidR="00BE1AFE" w:rsidRPr="00383A59" w:rsidRDefault="00BE1AFE" w:rsidP="00383A59">
      <w:pPr>
        <w:pStyle w:val="HTML-wstpniesformatowany"/>
        <w:jc w:val="both"/>
        <w:rPr>
          <w:rFonts w:asciiTheme="minorHAnsi" w:hAnsiTheme="minorHAnsi"/>
          <w:b/>
          <w:color w:val="222222"/>
          <w:sz w:val="22"/>
          <w:szCs w:val="22"/>
        </w:rPr>
      </w:pPr>
      <w:bookmarkStart w:id="0" w:name="_GoBack"/>
      <w:r w:rsidRPr="00383A59">
        <w:rPr>
          <w:rFonts w:asciiTheme="minorHAnsi" w:hAnsiTheme="minorHAnsi"/>
          <w:b/>
          <w:color w:val="222222"/>
          <w:sz w:val="22"/>
          <w:szCs w:val="22"/>
        </w:rPr>
        <w:t>14. Różne</w:t>
      </w:r>
    </w:p>
    <w:bookmarkEnd w:id="0"/>
    <w:p w:rsidR="00BE1AFE" w:rsidRPr="00383A59" w:rsidRDefault="00BE1AFE" w:rsidP="00383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color w:val="222222"/>
          <w:lang w:eastAsia="pl-PL"/>
        </w:rPr>
      </w:pPr>
      <w:r w:rsidRPr="00383A59">
        <w:rPr>
          <w:color w:val="222222"/>
        </w:rPr>
        <w:t>Jeżeli którekolwiek z postanowień niniejszych Ogólnych Warunków Zakupu zostanie uznane za nieważne lub niewykonalne, pozostałe postanowienia pozostaną w mocy. Nieprzestrzeganie przez NMA Poland w dowolnym momencie prawa do korzystania z jego praw wynikających z niniejszych Ogólnych warunków zakupu, Zamówienia i / lub Dokumentów nie będzie uważane za zrzeczenie się ich, ani takie naruszenie w żaden sposób nie uniemożliwi NMA Poland późniejszego dochodzenia lub wykonywania takie prawa. Dostawca nie będzie powoływać się na stosunki handlowe z NMA Poland bez uprzedniej wyraźnej zgody NMA Polska. W przypadku sporu obowiązującym prawem polskim będzie prawo właściwe, a jurysdykcja wyłączna - właściwemu sądowi właściwemu dla siedziby NMA Polska. Konwencja wiedeńska z 1980 r. O międzynarodowej sprzedaży</w:t>
      </w:r>
    </w:p>
    <w:sectPr w:rsidR="00BE1AFE" w:rsidRPr="00383A59" w:rsidSect="00383A59">
      <w:pgSz w:w="11906" w:h="16838"/>
      <w:pgMar w:top="568"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Arial">
    <w:altName w:val="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88B"/>
    <w:rsid w:val="00383A59"/>
    <w:rsid w:val="005F688B"/>
    <w:rsid w:val="00601B27"/>
    <w:rsid w:val="00BE1A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5F6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5F688B"/>
    <w:rPr>
      <w:rFonts w:ascii="Courier New" w:eastAsia="Times New Roman" w:hAnsi="Courier New" w:cs="Courier New"/>
      <w:sz w:val="20"/>
      <w:szCs w:val="20"/>
      <w:lang w:eastAsia="pl-PL"/>
    </w:rPr>
  </w:style>
  <w:style w:type="paragraph" w:customStyle="1" w:styleId="Default">
    <w:name w:val="Default"/>
    <w:rsid w:val="005F688B"/>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5F6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5F688B"/>
    <w:rPr>
      <w:rFonts w:ascii="Courier New" w:eastAsia="Times New Roman" w:hAnsi="Courier New" w:cs="Courier New"/>
      <w:sz w:val="20"/>
      <w:szCs w:val="20"/>
      <w:lang w:eastAsia="pl-PL"/>
    </w:rPr>
  </w:style>
  <w:style w:type="paragraph" w:customStyle="1" w:styleId="Default">
    <w:name w:val="Default"/>
    <w:rsid w:val="005F688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659095">
      <w:bodyDiv w:val="1"/>
      <w:marLeft w:val="0"/>
      <w:marRight w:val="0"/>
      <w:marTop w:val="0"/>
      <w:marBottom w:val="0"/>
      <w:divBdr>
        <w:top w:val="none" w:sz="0" w:space="0" w:color="auto"/>
        <w:left w:val="none" w:sz="0" w:space="0" w:color="auto"/>
        <w:bottom w:val="none" w:sz="0" w:space="0" w:color="auto"/>
        <w:right w:val="none" w:sz="0" w:space="0" w:color="auto"/>
      </w:divBdr>
      <w:divsChild>
        <w:div w:id="1398942864">
          <w:marLeft w:val="0"/>
          <w:marRight w:val="0"/>
          <w:marTop w:val="0"/>
          <w:marBottom w:val="0"/>
          <w:divBdr>
            <w:top w:val="none" w:sz="0" w:space="0" w:color="auto"/>
            <w:left w:val="none" w:sz="0" w:space="0" w:color="auto"/>
            <w:bottom w:val="none" w:sz="0" w:space="0" w:color="auto"/>
            <w:right w:val="none" w:sz="0" w:space="0" w:color="auto"/>
          </w:divBdr>
          <w:divsChild>
            <w:div w:id="924344893">
              <w:marLeft w:val="0"/>
              <w:marRight w:val="0"/>
              <w:marTop w:val="0"/>
              <w:marBottom w:val="0"/>
              <w:divBdr>
                <w:top w:val="none" w:sz="0" w:space="0" w:color="auto"/>
                <w:left w:val="none" w:sz="0" w:space="0" w:color="auto"/>
                <w:bottom w:val="none" w:sz="0" w:space="0" w:color="auto"/>
                <w:right w:val="none" w:sz="0" w:space="0" w:color="auto"/>
              </w:divBdr>
              <w:divsChild>
                <w:div w:id="182018813">
                  <w:marLeft w:val="0"/>
                  <w:marRight w:val="0"/>
                  <w:marTop w:val="0"/>
                  <w:marBottom w:val="0"/>
                  <w:divBdr>
                    <w:top w:val="none" w:sz="0" w:space="0" w:color="auto"/>
                    <w:left w:val="none" w:sz="0" w:space="0" w:color="auto"/>
                    <w:bottom w:val="none" w:sz="0" w:space="0" w:color="auto"/>
                    <w:right w:val="none" w:sz="0" w:space="0" w:color="auto"/>
                  </w:divBdr>
                  <w:divsChild>
                    <w:div w:id="2077625241">
                      <w:marLeft w:val="0"/>
                      <w:marRight w:val="0"/>
                      <w:marTop w:val="45"/>
                      <w:marBottom w:val="0"/>
                      <w:divBdr>
                        <w:top w:val="none" w:sz="0" w:space="0" w:color="auto"/>
                        <w:left w:val="none" w:sz="0" w:space="0" w:color="auto"/>
                        <w:bottom w:val="none" w:sz="0" w:space="0" w:color="auto"/>
                        <w:right w:val="none" w:sz="0" w:space="0" w:color="auto"/>
                      </w:divBdr>
                      <w:divsChild>
                        <w:div w:id="1661732541">
                          <w:marLeft w:val="0"/>
                          <w:marRight w:val="0"/>
                          <w:marTop w:val="0"/>
                          <w:marBottom w:val="0"/>
                          <w:divBdr>
                            <w:top w:val="none" w:sz="0" w:space="0" w:color="auto"/>
                            <w:left w:val="none" w:sz="0" w:space="0" w:color="auto"/>
                            <w:bottom w:val="none" w:sz="0" w:space="0" w:color="auto"/>
                            <w:right w:val="none" w:sz="0" w:space="0" w:color="auto"/>
                          </w:divBdr>
                          <w:divsChild>
                            <w:div w:id="1588806383">
                              <w:marLeft w:val="2070"/>
                              <w:marRight w:val="3960"/>
                              <w:marTop w:val="0"/>
                              <w:marBottom w:val="0"/>
                              <w:divBdr>
                                <w:top w:val="none" w:sz="0" w:space="0" w:color="auto"/>
                                <w:left w:val="none" w:sz="0" w:space="0" w:color="auto"/>
                                <w:bottom w:val="none" w:sz="0" w:space="0" w:color="auto"/>
                                <w:right w:val="none" w:sz="0" w:space="0" w:color="auto"/>
                              </w:divBdr>
                              <w:divsChild>
                                <w:div w:id="2099520947">
                                  <w:marLeft w:val="0"/>
                                  <w:marRight w:val="0"/>
                                  <w:marTop w:val="0"/>
                                  <w:marBottom w:val="0"/>
                                  <w:divBdr>
                                    <w:top w:val="none" w:sz="0" w:space="0" w:color="auto"/>
                                    <w:left w:val="none" w:sz="0" w:space="0" w:color="auto"/>
                                    <w:bottom w:val="none" w:sz="0" w:space="0" w:color="auto"/>
                                    <w:right w:val="none" w:sz="0" w:space="0" w:color="auto"/>
                                  </w:divBdr>
                                  <w:divsChild>
                                    <w:div w:id="1113593524">
                                      <w:marLeft w:val="0"/>
                                      <w:marRight w:val="0"/>
                                      <w:marTop w:val="0"/>
                                      <w:marBottom w:val="0"/>
                                      <w:divBdr>
                                        <w:top w:val="none" w:sz="0" w:space="0" w:color="auto"/>
                                        <w:left w:val="none" w:sz="0" w:space="0" w:color="auto"/>
                                        <w:bottom w:val="none" w:sz="0" w:space="0" w:color="auto"/>
                                        <w:right w:val="none" w:sz="0" w:space="0" w:color="auto"/>
                                      </w:divBdr>
                                      <w:divsChild>
                                        <w:div w:id="1824734357">
                                          <w:marLeft w:val="0"/>
                                          <w:marRight w:val="0"/>
                                          <w:marTop w:val="0"/>
                                          <w:marBottom w:val="0"/>
                                          <w:divBdr>
                                            <w:top w:val="none" w:sz="0" w:space="0" w:color="auto"/>
                                            <w:left w:val="none" w:sz="0" w:space="0" w:color="auto"/>
                                            <w:bottom w:val="none" w:sz="0" w:space="0" w:color="auto"/>
                                            <w:right w:val="none" w:sz="0" w:space="0" w:color="auto"/>
                                          </w:divBdr>
                                          <w:divsChild>
                                            <w:div w:id="2083940212">
                                              <w:marLeft w:val="0"/>
                                              <w:marRight w:val="0"/>
                                              <w:marTop w:val="90"/>
                                              <w:marBottom w:val="0"/>
                                              <w:divBdr>
                                                <w:top w:val="none" w:sz="0" w:space="0" w:color="auto"/>
                                                <w:left w:val="none" w:sz="0" w:space="0" w:color="auto"/>
                                                <w:bottom w:val="none" w:sz="0" w:space="0" w:color="auto"/>
                                                <w:right w:val="none" w:sz="0" w:space="0" w:color="auto"/>
                                              </w:divBdr>
                                              <w:divsChild>
                                                <w:div w:id="1148060852">
                                                  <w:marLeft w:val="0"/>
                                                  <w:marRight w:val="0"/>
                                                  <w:marTop w:val="0"/>
                                                  <w:marBottom w:val="0"/>
                                                  <w:divBdr>
                                                    <w:top w:val="none" w:sz="0" w:space="0" w:color="auto"/>
                                                    <w:left w:val="none" w:sz="0" w:space="0" w:color="auto"/>
                                                    <w:bottom w:val="none" w:sz="0" w:space="0" w:color="auto"/>
                                                    <w:right w:val="none" w:sz="0" w:space="0" w:color="auto"/>
                                                  </w:divBdr>
                                                  <w:divsChild>
                                                    <w:div w:id="1534539635">
                                                      <w:marLeft w:val="0"/>
                                                      <w:marRight w:val="0"/>
                                                      <w:marTop w:val="0"/>
                                                      <w:marBottom w:val="0"/>
                                                      <w:divBdr>
                                                        <w:top w:val="none" w:sz="0" w:space="0" w:color="auto"/>
                                                        <w:left w:val="none" w:sz="0" w:space="0" w:color="auto"/>
                                                        <w:bottom w:val="none" w:sz="0" w:space="0" w:color="auto"/>
                                                        <w:right w:val="none" w:sz="0" w:space="0" w:color="auto"/>
                                                      </w:divBdr>
                                                      <w:divsChild>
                                                        <w:div w:id="1983730262">
                                                          <w:marLeft w:val="0"/>
                                                          <w:marRight w:val="0"/>
                                                          <w:marTop w:val="0"/>
                                                          <w:marBottom w:val="390"/>
                                                          <w:divBdr>
                                                            <w:top w:val="none" w:sz="0" w:space="0" w:color="auto"/>
                                                            <w:left w:val="none" w:sz="0" w:space="0" w:color="auto"/>
                                                            <w:bottom w:val="none" w:sz="0" w:space="0" w:color="auto"/>
                                                            <w:right w:val="none" w:sz="0" w:space="0" w:color="auto"/>
                                                          </w:divBdr>
                                                          <w:divsChild>
                                                            <w:div w:id="130562148">
                                                              <w:marLeft w:val="0"/>
                                                              <w:marRight w:val="0"/>
                                                              <w:marTop w:val="0"/>
                                                              <w:marBottom w:val="0"/>
                                                              <w:divBdr>
                                                                <w:top w:val="none" w:sz="0" w:space="0" w:color="auto"/>
                                                                <w:left w:val="none" w:sz="0" w:space="0" w:color="auto"/>
                                                                <w:bottom w:val="none" w:sz="0" w:space="0" w:color="auto"/>
                                                                <w:right w:val="none" w:sz="0" w:space="0" w:color="auto"/>
                                                              </w:divBdr>
                                                              <w:divsChild>
                                                                <w:div w:id="674261066">
                                                                  <w:marLeft w:val="0"/>
                                                                  <w:marRight w:val="0"/>
                                                                  <w:marTop w:val="0"/>
                                                                  <w:marBottom w:val="0"/>
                                                                  <w:divBdr>
                                                                    <w:top w:val="none" w:sz="0" w:space="0" w:color="auto"/>
                                                                    <w:left w:val="none" w:sz="0" w:space="0" w:color="auto"/>
                                                                    <w:bottom w:val="none" w:sz="0" w:space="0" w:color="auto"/>
                                                                    <w:right w:val="none" w:sz="0" w:space="0" w:color="auto"/>
                                                                  </w:divBdr>
                                                                  <w:divsChild>
                                                                    <w:div w:id="2121953352">
                                                                      <w:marLeft w:val="0"/>
                                                                      <w:marRight w:val="0"/>
                                                                      <w:marTop w:val="0"/>
                                                                      <w:marBottom w:val="0"/>
                                                                      <w:divBdr>
                                                                        <w:top w:val="none" w:sz="0" w:space="0" w:color="auto"/>
                                                                        <w:left w:val="none" w:sz="0" w:space="0" w:color="auto"/>
                                                                        <w:bottom w:val="none" w:sz="0" w:space="0" w:color="auto"/>
                                                                        <w:right w:val="none" w:sz="0" w:space="0" w:color="auto"/>
                                                                      </w:divBdr>
                                                                      <w:divsChild>
                                                                        <w:div w:id="199826711">
                                                                          <w:marLeft w:val="0"/>
                                                                          <w:marRight w:val="0"/>
                                                                          <w:marTop w:val="0"/>
                                                                          <w:marBottom w:val="0"/>
                                                                          <w:divBdr>
                                                                            <w:top w:val="none" w:sz="0" w:space="0" w:color="auto"/>
                                                                            <w:left w:val="none" w:sz="0" w:space="0" w:color="auto"/>
                                                                            <w:bottom w:val="none" w:sz="0" w:space="0" w:color="auto"/>
                                                                            <w:right w:val="none" w:sz="0" w:space="0" w:color="auto"/>
                                                                          </w:divBdr>
                                                                          <w:divsChild>
                                                                            <w:div w:id="1511948200">
                                                                              <w:marLeft w:val="0"/>
                                                                              <w:marRight w:val="0"/>
                                                                              <w:marTop w:val="0"/>
                                                                              <w:marBottom w:val="0"/>
                                                                              <w:divBdr>
                                                                                <w:top w:val="none" w:sz="0" w:space="0" w:color="auto"/>
                                                                                <w:left w:val="none" w:sz="0" w:space="0" w:color="auto"/>
                                                                                <w:bottom w:val="none" w:sz="0" w:space="0" w:color="auto"/>
                                                                                <w:right w:val="none" w:sz="0" w:space="0" w:color="auto"/>
                                                                              </w:divBdr>
                                                                              <w:divsChild>
                                                                                <w:div w:id="1514682237">
                                                                                  <w:marLeft w:val="0"/>
                                                                                  <w:marRight w:val="0"/>
                                                                                  <w:marTop w:val="0"/>
                                                                                  <w:marBottom w:val="0"/>
                                                                                  <w:divBdr>
                                                                                    <w:top w:val="none" w:sz="0" w:space="0" w:color="auto"/>
                                                                                    <w:left w:val="none" w:sz="0" w:space="0" w:color="auto"/>
                                                                                    <w:bottom w:val="none" w:sz="0" w:space="0" w:color="auto"/>
                                                                                    <w:right w:val="none" w:sz="0" w:space="0" w:color="auto"/>
                                                                                  </w:divBdr>
                                                                                  <w:divsChild>
                                                                                    <w:div w:id="452217767">
                                                                                      <w:marLeft w:val="0"/>
                                                                                      <w:marRight w:val="0"/>
                                                                                      <w:marTop w:val="0"/>
                                                                                      <w:marBottom w:val="0"/>
                                                                                      <w:divBdr>
                                                                                        <w:top w:val="none" w:sz="0" w:space="0" w:color="auto"/>
                                                                                        <w:left w:val="none" w:sz="0" w:space="0" w:color="auto"/>
                                                                                        <w:bottom w:val="none" w:sz="0" w:space="0" w:color="auto"/>
                                                                                        <w:right w:val="none" w:sz="0" w:space="0" w:color="auto"/>
                                                                                      </w:divBdr>
                                                                                      <w:divsChild>
                                                                                        <w:div w:id="4810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6599003">
      <w:bodyDiv w:val="1"/>
      <w:marLeft w:val="0"/>
      <w:marRight w:val="0"/>
      <w:marTop w:val="0"/>
      <w:marBottom w:val="0"/>
      <w:divBdr>
        <w:top w:val="none" w:sz="0" w:space="0" w:color="auto"/>
        <w:left w:val="none" w:sz="0" w:space="0" w:color="auto"/>
        <w:bottom w:val="none" w:sz="0" w:space="0" w:color="auto"/>
        <w:right w:val="none" w:sz="0" w:space="0" w:color="auto"/>
      </w:divBdr>
      <w:divsChild>
        <w:div w:id="951135493">
          <w:marLeft w:val="0"/>
          <w:marRight w:val="0"/>
          <w:marTop w:val="0"/>
          <w:marBottom w:val="0"/>
          <w:divBdr>
            <w:top w:val="none" w:sz="0" w:space="0" w:color="auto"/>
            <w:left w:val="none" w:sz="0" w:space="0" w:color="auto"/>
            <w:bottom w:val="none" w:sz="0" w:space="0" w:color="auto"/>
            <w:right w:val="none" w:sz="0" w:space="0" w:color="auto"/>
          </w:divBdr>
          <w:divsChild>
            <w:div w:id="900140221">
              <w:marLeft w:val="0"/>
              <w:marRight w:val="0"/>
              <w:marTop w:val="0"/>
              <w:marBottom w:val="0"/>
              <w:divBdr>
                <w:top w:val="none" w:sz="0" w:space="0" w:color="auto"/>
                <w:left w:val="none" w:sz="0" w:space="0" w:color="auto"/>
                <w:bottom w:val="none" w:sz="0" w:space="0" w:color="auto"/>
                <w:right w:val="none" w:sz="0" w:space="0" w:color="auto"/>
              </w:divBdr>
              <w:divsChild>
                <w:div w:id="1020736003">
                  <w:marLeft w:val="0"/>
                  <w:marRight w:val="0"/>
                  <w:marTop w:val="0"/>
                  <w:marBottom w:val="0"/>
                  <w:divBdr>
                    <w:top w:val="none" w:sz="0" w:space="0" w:color="auto"/>
                    <w:left w:val="none" w:sz="0" w:space="0" w:color="auto"/>
                    <w:bottom w:val="none" w:sz="0" w:space="0" w:color="auto"/>
                    <w:right w:val="none" w:sz="0" w:space="0" w:color="auto"/>
                  </w:divBdr>
                  <w:divsChild>
                    <w:div w:id="1087119440">
                      <w:marLeft w:val="0"/>
                      <w:marRight w:val="0"/>
                      <w:marTop w:val="45"/>
                      <w:marBottom w:val="0"/>
                      <w:divBdr>
                        <w:top w:val="none" w:sz="0" w:space="0" w:color="auto"/>
                        <w:left w:val="none" w:sz="0" w:space="0" w:color="auto"/>
                        <w:bottom w:val="none" w:sz="0" w:space="0" w:color="auto"/>
                        <w:right w:val="none" w:sz="0" w:space="0" w:color="auto"/>
                      </w:divBdr>
                      <w:divsChild>
                        <w:div w:id="1654675304">
                          <w:marLeft w:val="0"/>
                          <w:marRight w:val="0"/>
                          <w:marTop w:val="0"/>
                          <w:marBottom w:val="0"/>
                          <w:divBdr>
                            <w:top w:val="none" w:sz="0" w:space="0" w:color="auto"/>
                            <w:left w:val="none" w:sz="0" w:space="0" w:color="auto"/>
                            <w:bottom w:val="none" w:sz="0" w:space="0" w:color="auto"/>
                            <w:right w:val="none" w:sz="0" w:space="0" w:color="auto"/>
                          </w:divBdr>
                          <w:divsChild>
                            <w:div w:id="91558115">
                              <w:marLeft w:val="2070"/>
                              <w:marRight w:val="3960"/>
                              <w:marTop w:val="0"/>
                              <w:marBottom w:val="0"/>
                              <w:divBdr>
                                <w:top w:val="none" w:sz="0" w:space="0" w:color="auto"/>
                                <w:left w:val="none" w:sz="0" w:space="0" w:color="auto"/>
                                <w:bottom w:val="none" w:sz="0" w:space="0" w:color="auto"/>
                                <w:right w:val="none" w:sz="0" w:space="0" w:color="auto"/>
                              </w:divBdr>
                              <w:divsChild>
                                <w:div w:id="1054961715">
                                  <w:marLeft w:val="0"/>
                                  <w:marRight w:val="0"/>
                                  <w:marTop w:val="0"/>
                                  <w:marBottom w:val="0"/>
                                  <w:divBdr>
                                    <w:top w:val="none" w:sz="0" w:space="0" w:color="auto"/>
                                    <w:left w:val="none" w:sz="0" w:space="0" w:color="auto"/>
                                    <w:bottom w:val="none" w:sz="0" w:space="0" w:color="auto"/>
                                    <w:right w:val="none" w:sz="0" w:space="0" w:color="auto"/>
                                  </w:divBdr>
                                  <w:divsChild>
                                    <w:div w:id="1402824836">
                                      <w:marLeft w:val="0"/>
                                      <w:marRight w:val="0"/>
                                      <w:marTop w:val="0"/>
                                      <w:marBottom w:val="0"/>
                                      <w:divBdr>
                                        <w:top w:val="none" w:sz="0" w:space="0" w:color="auto"/>
                                        <w:left w:val="none" w:sz="0" w:space="0" w:color="auto"/>
                                        <w:bottom w:val="none" w:sz="0" w:space="0" w:color="auto"/>
                                        <w:right w:val="none" w:sz="0" w:space="0" w:color="auto"/>
                                      </w:divBdr>
                                      <w:divsChild>
                                        <w:div w:id="1231888648">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90"/>
                                              <w:marBottom w:val="0"/>
                                              <w:divBdr>
                                                <w:top w:val="none" w:sz="0" w:space="0" w:color="auto"/>
                                                <w:left w:val="none" w:sz="0" w:space="0" w:color="auto"/>
                                                <w:bottom w:val="none" w:sz="0" w:space="0" w:color="auto"/>
                                                <w:right w:val="none" w:sz="0" w:space="0" w:color="auto"/>
                                              </w:divBdr>
                                              <w:divsChild>
                                                <w:div w:id="1732924516">
                                                  <w:marLeft w:val="0"/>
                                                  <w:marRight w:val="0"/>
                                                  <w:marTop w:val="0"/>
                                                  <w:marBottom w:val="0"/>
                                                  <w:divBdr>
                                                    <w:top w:val="none" w:sz="0" w:space="0" w:color="auto"/>
                                                    <w:left w:val="none" w:sz="0" w:space="0" w:color="auto"/>
                                                    <w:bottom w:val="none" w:sz="0" w:space="0" w:color="auto"/>
                                                    <w:right w:val="none" w:sz="0" w:space="0" w:color="auto"/>
                                                  </w:divBdr>
                                                  <w:divsChild>
                                                    <w:div w:id="284194173">
                                                      <w:marLeft w:val="0"/>
                                                      <w:marRight w:val="0"/>
                                                      <w:marTop w:val="0"/>
                                                      <w:marBottom w:val="0"/>
                                                      <w:divBdr>
                                                        <w:top w:val="none" w:sz="0" w:space="0" w:color="auto"/>
                                                        <w:left w:val="none" w:sz="0" w:space="0" w:color="auto"/>
                                                        <w:bottom w:val="none" w:sz="0" w:space="0" w:color="auto"/>
                                                        <w:right w:val="none" w:sz="0" w:space="0" w:color="auto"/>
                                                      </w:divBdr>
                                                      <w:divsChild>
                                                        <w:div w:id="393940817">
                                                          <w:marLeft w:val="0"/>
                                                          <w:marRight w:val="0"/>
                                                          <w:marTop w:val="0"/>
                                                          <w:marBottom w:val="390"/>
                                                          <w:divBdr>
                                                            <w:top w:val="none" w:sz="0" w:space="0" w:color="auto"/>
                                                            <w:left w:val="none" w:sz="0" w:space="0" w:color="auto"/>
                                                            <w:bottom w:val="none" w:sz="0" w:space="0" w:color="auto"/>
                                                            <w:right w:val="none" w:sz="0" w:space="0" w:color="auto"/>
                                                          </w:divBdr>
                                                          <w:divsChild>
                                                            <w:div w:id="7829570">
                                                              <w:marLeft w:val="0"/>
                                                              <w:marRight w:val="0"/>
                                                              <w:marTop w:val="0"/>
                                                              <w:marBottom w:val="0"/>
                                                              <w:divBdr>
                                                                <w:top w:val="none" w:sz="0" w:space="0" w:color="auto"/>
                                                                <w:left w:val="none" w:sz="0" w:space="0" w:color="auto"/>
                                                                <w:bottom w:val="none" w:sz="0" w:space="0" w:color="auto"/>
                                                                <w:right w:val="none" w:sz="0" w:space="0" w:color="auto"/>
                                                              </w:divBdr>
                                                              <w:divsChild>
                                                                <w:div w:id="196434977">
                                                                  <w:marLeft w:val="0"/>
                                                                  <w:marRight w:val="0"/>
                                                                  <w:marTop w:val="0"/>
                                                                  <w:marBottom w:val="0"/>
                                                                  <w:divBdr>
                                                                    <w:top w:val="none" w:sz="0" w:space="0" w:color="auto"/>
                                                                    <w:left w:val="none" w:sz="0" w:space="0" w:color="auto"/>
                                                                    <w:bottom w:val="none" w:sz="0" w:space="0" w:color="auto"/>
                                                                    <w:right w:val="none" w:sz="0" w:space="0" w:color="auto"/>
                                                                  </w:divBdr>
                                                                  <w:divsChild>
                                                                    <w:div w:id="109472122">
                                                                      <w:marLeft w:val="0"/>
                                                                      <w:marRight w:val="0"/>
                                                                      <w:marTop w:val="0"/>
                                                                      <w:marBottom w:val="0"/>
                                                                      <w:divBdr>
                                                                        <w:top w:val="none" w:sz="0" w:space="0" w:color="auto"/>
                                                                        <w:left w:val="none" w:sz="0" w:space="0" w:color="auto"/>
                                                                        <w:bottom w:val="none" w:sz="0" w:space="0" w:color="auto"/>
                                                                        <w:right w:val="none" w:sz="0" w:space="0" w:color="auto"/>
                                                                      </w:divBdr>
                                                                      <w:divsChild>
                                                                        <w:div w:id="411777228">
                                                                          <w:marLeft w:val="0"/>
                                                                          <w:marRight w:val="0"/>
                                                                          <w:marTop w:val="0"/>
                                                                          <w:marBottom w:val="0"/>
                                                                          <w:divBdr>
                                                                            <w:top w:val="none" w:sz="0" w:space="0" w:color="auto"/>
                                                                            <w:left w:val="none" w:sz="0" w:space="0" w:color="auto"/>
                                                                            <w:bottom w:val="none" w:sz="0" w:space="0" w:color="auto"/>
                                                                            <w:right w:val="none" w:sz="0" w:space="0" w:color="auto"/>
                                                                          </w:divBdr>
                                                                          <w:divsChild>
                                                                            <w:div w:id="2085059353">
                                                                              <w:marLeft w:val="0"/>
                                                                              <w:marRight w:val="0"/>
                                                                              <w:marTop w:val="0"/>
                                                                              <w:marBottom w:val="0"/>
                                                                              <w:divBdr>
                                                                                <w:top w:val="none" w:sz="0" w:space="0" w:color="auto"/>
                                                                                <w:left w:val="none" w:sz="0" w:space="0" w:color="auto"/>
                                                                                <w:bottom w:val="none" w:sz="0" w:space="0" w:color="auto"/>
                                                                                <w:right w:val="none" w:sz="0" w:space="0" w:color="auto"/>
                                                                              </w:divBdr>
                                                                              <w:divsChild>
                                                                                <w:div w:id="1277830683">
                                                                                  <w:marLeft w:val="0"/>
                                                                                  <w:marRight w:val="0"/>
                                                                                  <w:marTop w:val="0"/>
                                                                                  <w:marBottom w:val="0"/>
                                                                                  <w:divBdr>
                                                                                    <w:top w:val="none" w:sz="0" w:space="0" w:color="auto"/>
                                                                                    <w:left w:val="none" w:sz="0" w:space="0" w:color="auto"/>
                                                                                    <w:bottom w:val="none" w:sz="0" w:space="0" w:color="auto"/>
                                                                                    <w:right w:val="none" w:sz="0" w:space="0" w:color="auto"/>
                                                                                  </w:divBdr>
                                                                                  <w:divsChild>
                                                                                    <w:div w:id="1374648110">
                                                                                      <w:marLeft w:val="0"/>
                                                                                      <w:marRight w:val="0"/>
                                                                                      <w:marTop w:val="0"/>
                                                                                      <w:marBottom w:val="0"/>
                                                                                      <w:divBdr>
                                                                                        <w:top w:val="none" w:sz="0" w:space="0" w:color="auto"/>
                                                                                        <w:left w:val="none" w:sz="0" w:space="0" w:color="auto"/>
                                                                                        <w:bottom w:val="none" w:sz="0" w:space="0" w:color="auto"/>
                                                                                        <w:right w:val="none" w:sz="0" w:space="0" w:color="auto"/>
                                                                                      </w:divBdr>
                                                                                      <w:divsChild>
                                                                                        <w:div w:id="81823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787194">
      <w:bodyDiv w:val="1"/>
      <w:marLeft w:val="0"/>
      <w:marRight w:val="0"/>
      <w:marTop w:val="0"/>
      <w:marBottom w:val="0"/>
      <w:divBdr>
        <w:top w:val="none" w:sz="0" w:space="0" w:color="auto"/>
        <w:left w:val="none" w:sz="0" w:space="0" w:color="auto"/>
        <w:bottom w:val="none" w:sz="0" w:space="0" w:color="auto"/>
        <w:right w:val="none" w:sz="0" w:space="0" w:color="auto"/>
      </w:divBdr>
      <w:divsChild>
        <w:div w:id="1203444255">
          <w:marLeft w:val="0"/>
          <w:marRight w:val="0"/>
          <w:marTop w:val="0"/>
          <w:marBottom w:val="0"/>
          <w:divBdr>
            <w:top w:val="none" w:sz="0" w:space="0" w:color="auto"/>
            <w:left w:val="none" w:sz="0" w:space="0" w:color="auto"/>
            <w:bottom w:val="none" w:sz="0" w:space="0" w:color="auto"/>
            <w:right w:val="none" w:sz="0" w:space="0" w:color="auto"/>
          </w:divBdr>
          <w:divsChild>
            <w:div w:id="487477736">
              <w:marLeft w:val="0"/>
              <w:marRight w:val="0"/>
              <w:marTop w:val="0"/>
              <w:marBottom w:val="0"/>
              <w:divBdr>
                <w:top w:val="none" w:sz="0" w:space="0" w:color="auto"/>
                <w:left w:val="none" w:sz="0" w:space="0" w:color="auto"/>
                <w:bottom w:val="none" w:sz="0" w:space="0" w:color="auto"/>
                <w:right w:val="none" w:sz="0" w:space="0" w:color="auto"/>
              </w:divBdr>
              <w:divsChild>
                <w:div w:id="1072973026">
                  <w:marLeft w:val="0"/>
                  <w:marRight w:val="0"/>
                  <w:marTop w:val="0"/>
                  <w:marBottom w:val="0"/>
                  <w:divBdr>
                    <w:top w:val="none" w:sz="0" w:space="0" w:color="auto"/>
                    <w:left w:val="none" w:sz="0" w:space="0" w:color="auto"/>
                    <w:bottom w:val="none" w:sz="0" w:space="0" w:color="auto"/>
                    <w:right w:val="none" w:sz="0" w:space="0" w:color="auto"/>
                  </w:divBdr>
                  <w:divsChild>
                    <w:div w:id="132717635">
                      <w:marLeft w:val="0"/>
                      <w:marRight w:val="0"/>
                      <w:marTop w:val="45"/>
                      <w:marBottom w:val="0"/>
                      <w:divBdr>
                        <w:top w:val="none" w:sz="0" w:space="0" w:color="auto"/>
                        <w:left w:val="none" w:sz="0" w:space="0" w:color="auto"/>
                        <w:bottom w:val="none" w:sz="0" w:space="0" w:color="auto"/>
                        <w:right w:val="none" w:sz="0" w:space="0" w:color="auto"/>
                      </w:divBdr>
                      <w:divsChild>
                        <w:div w:id="71438758">
                          <w:marLeft w:val="0"/>
                          <w:marRight w:val="0"/>
                          <w:marTop w:val="0"/>
                          <w:marBottom w:val="0"/>
                          <w:divBdr>
                            <w:top w:val="none" w:sz="0" w:space="0" w:color="auto"/>
                            <w:left w:val="none" w:sz="0" w:space="0" w:color="auto"/>
                            <w:bottom w:val="none" w:sz="0" w:space="0" w:color="auto"/>
                            <w:right w:val="none" w:sz="0" w:space="0" w:color="auto"/>
                          </w:divBdr>
                          <w:divsChild>
                            <w:div w:id="993722411">
                              <w:marLeft w:val="2070"/>
                              <w:marRight w:val="3960"/>
                              <w:marTop w:val="0"/>
                              <w:marBottom w:val="0"/>
                              <w:divBdr>
                                <w:top w:val="none" w:sz="0" w:space="0" w:color="auto"/>
                                <w:left w:val="none" w:sz="0" w:space="0" w:color="auto"/>
                                <w:bottom w:val="none" w:sz="0" w:space="0" w:color="auto"/>
                                <w:right w:val="none" w:sz="0" w:space="0" w:color="auto"/>
                              </w:divBdr>
                              <w:divsChild>
                                <w:div w:id="494689828">
                                  <w:marLeft w:val="0"/>
                                  <w:marRight w:val="0"/>
                                  <w:marTop w:val="0"/>
                                  <w:marBottom w:val="0"/>
                                  <w:divBdr>
                                    <w:top w:val="none" w:sz="0" w:space="0" w:color="auto"/>
                                    <w:left w:val="none" w:sz="0" w:space="0" w:color="auto"/>
                                    <w:bottom w:val="none" w:sz="0" w:space="0" w:color="auto"/>
                                    <w:right w:val="none" w:sz="0" w:space="0" w:color="auto"/>
                                  </w:divBdr>
                                  <w:divsChild>
                                    <w:div w:id="1468546527">
                                      <w:marLeft w:val="0"/>
                                      <w:marRight w:val="0"/>
                                      <w:marTop w:val="0"/>
                                      <w:marBottom w:val="0"/>
                                      <w:divBdr>
                                        <w:top w:val="none" w:sz="0" w:space="0" w:color="auto"/>
                                        <w:left w:val="none" w:sz="0" w:space="0" w:color="auto"/>
                                        <w:bottom w:val="none" w:sz="0" w:space="0" w:color="auto"/>
                                        <w:right w:val="none" w:sz="0" w:space="0" w:color="auto"/>
                                      </w:divBdr>
                                      <w:divsChild>
                                        <w:div w:id="1537817967">
                                          <w:marLeft w:val="0"/>
                                          <w:marRight w:val="0"/>
                                          <w:marTop w:val="0"/>
                                          <w:marBottom w:val="0"/>
                                          <w:divBdr>
                                            <w:top w:val="none" w:sz="0" w:space="0" w:color="auto"/>
                                            <w:left w:val="none" w:sz="0" w:space="0" w:color="auto"/>
                                            <w:bottom w:val="none" w:sz="0" w:space="0" w:color="auto"/>
                                            <w:right w:val="none" w:sz="0" w:space="0" w:color="auto"/>
                                          </w:divBdr>
                                          <w:divsChild>
                                            <w:div w:id="213665442">
                                              <w:marLeft w:val="0"/>
                                              <w:marRight w:val="0"/>
                                              <w:marTop w:val="90"/>
                                              <w:marBottom w:val="0"/>
                                              <w:divBdr>
                                                <w:top w:val="none" w:sz="0" w:space="0" w:color="auto"/>
                                                <w:left w:val="none" w:sz="0" w:space="0" w:color="auto"/>
                                                <w:bottom w:val="none" w:sz="0" w:space="0" w:color="auto"/>
                                                <w:right w:val="none" w:sz="0" w:space="0" w:color="auto"/>
                                              </w:divBdr>
                                              <w:divsChild>
                                                <w:div w:id="692878789">
                                                  <w:marLeft w:val="0"/>
                                                  <w:marRight w:val="0"/>
                                                  <w:marTop w:val="0"/>
                                                  <w:marBottom w:val="0"/>
                                                  <w:divBdr>
                                                    <w:top w:val="none" w:sz="0" w:space="0" w:color="auto"/>
                                                    <w:left w:val="none" w:sz="0" w:space="0" w:color="auto"/>
                                                    <w:bottom w:val="none" w:sz="0" w:space="0" w:color="auto"/>
                                                    <w:right w:val="none" w:sz="0" w:space="0" w:color="auto"/>
                                                  </w:divBdr>
                                                  <w:divsChild>
                                                    <w:div w:id="58479052">
                                                      <w:marLeft w:val="0"/>
                                                      <w:marRight w:val="0"/>
                                                      <w:marTop w:val="0"/>
                                                      <w:marBottom w:val="0"/>
                                                      <w:divBdr>
                                                        <w:top w:val="none" w:sz="0" w:space="0" w:color="auto"/>
                                                        <w:left w:val="none" w:sz="0" w:space="0" w:color="auto"/>
                                                        <w:bottom w:val="none" w:sz="0" w:space="0" w:color="auto"/>
                                                        <w:right w:val="none" w:sz="0" w:space="0" w:color="auto"/>
                                                      </w:divBdr>
                                                      <w:divsChild>
                                                        <w:div w:id="242035521">
                                                          <w:marLeft w:val="0"/>
                                                          <w:marRight w:val="0"/>
                                                          <w:marTop w:val="0"/>
                                                          <w:marBottom w:val="390"/>
                                                          <w:divBdr>
                                                            <w:top w:val="none" w:sz="0" w:space="0" w:color="auto"/>
                                                            <w:left w:val="none" w:sz="0" w:space="0" w:color="auto"/>
                                                            <w:bottom w:val="none" w:sz="0" w:space="0" w:color="auto"/>
                                                            <w:right w:val="none" w:sz="0" w:space="0" w:color="auto"/>
                                                          </w:divBdr>
                                                          <w:divsChild>
                                                            <w:div w:id="1629895681">
                                                              <w:marLeft w:val="0"/>
                                                              <w:marRight w:val="0"/>
                                                              <w:marTop w:val="0"/>
                                                              <w:marBottom w:val="0"/>
                                                              <w:divBdr>
                                                                <w:top w:val="none" w:sz="0" w:space="0" w:color="auto"/>
                                                                <w:left w:val="none" w:sz="0" w:space="0" w:color="auto"/>
                                                                <w:bottom w:val="none" w:sz="0" w:space="0" w:color="auto"/>
                                                                <w:right w:val="none" w:sz="0" w:space="0" w:color="auto"/>
                                                              </w:divBdr>
                                                              <w:divsChild>
                                                                <w:div w:id="411435641">
                                                                  <w:marLeft w:val="0"/>
                                                                  <w:marRight w:val="0"/>
                                                                  <w:marTop w:val="0"/>
                                                                  <w:marBottom w:val="0"/>
                                                                  <w:divBdr>
                                                                    <w:top w:val="none" w:sz="0" w:space="0" w:color="auto"/>
                                                                    <w:left w:val="none" w:sz="0" w:space="0" w:color="auto"/>
                                                                    <w:bottom w:val="none" w:sz="0" w:space="0" w:color="auto"/>
                                                                    <w:right w:val="none" w:sz="0" w:space="0" w:color="auto"/>
                                                                  </w:divBdr>
                                                                  <w:divsChild>
                                                                    <w:div w:id="206988412">
                                                                      <w:marLeft w:val="0"/>
                                                                      <w:marRight w:val="0"/>
                                                                      <w:marTop w:val="0"/>
                                                                      <w:marBottom w:val="0"/>
                                                                      <w:divBdr>
                                                                        <w:top w:val="none" w:sz="0" w:space="0" w:color="auto"/>
                                                                        <w:left w:val="none" w:sz="0" w:space="0" w:color="auto"/>
                                                                        <w:bottom w:val="none" w:sz="0" w:space="0" w:color="auto"/>
                                                                        <w:right w:val="none" w:sz="0" w:space="0" w:color="auto"/>
                                                                      </w:divBdr>
                                                                      <w:divsChild>
                                                                        <w:div w:id="1853951614">
                                                                          <w:marLeft w:val="0"/>
                                                                          <w:marRight w:val="0"/>
                                                                          <w:marTop w:val="0"/>
                                                                          <w:marBottom w:val="0"/>
                                                                          <w:divBdr>
                                                                            <w:top w:val="none" w:sz="0" w:space="0" w:color="auto"/>
                                                                            <w:left w:val="none" w:sz="0" w:space="0" w:color="auto"/>
                                                                            <w:bottom w:val="none" w:sz="0" w:space="0" w:color="auto"/>
                                                                            <w:right w:val="none" w:sz="0" w:space="0" w:color="auto"/>
                                                                          </w:divBdr>
                                                                          <w:divsChild>
                                                                            <w:div w:id="1156607563">
                                                                              <w:marLeft w:val="0"/>
                                                                              <w:marRight w:val="0"/>
                                                                              <w:marTop w:val="0"/>
                                                                              <w:marBottom w:val="0"/>
                                                                              <w:divBdr>
                                                                                <w:top w:val="none" w:sz="0" w:space="0" w:color="auto"/>
                                                                                <w:left w:val="none" w:sz="0" w:space="0" w:color="auto"/>
                                                                                <w:bottom w:val="none" w:sz="0" w:space="0" w:color="auto"/>
                                                                                <w:right w:val="none" w:sz="0" w:space="0" w:color="auto"/>
                                                                              </w:divBdr>
                                                                              <w:divsChild>
                                                                                <w:div w:id="1243492761">
                                                                                  <w:marLeft w:val="0"/>
                                                                                  <w:marRight w:val="0"/>
                                                                                  <w:marTop w:val="0"/>
                                                                                  <w:marBottom w:val="0"/>
                                                                                  <w:divBdr>
                                                                                    <w:top w:val="none" w:sz="0" w:space="0" w:color="auto"/>
                                                                                    <w:left w:val="none" w:sz="0" w:space="0" w:color="auto"/>
                                                                                    <w:bottom w:val="none" w:sz="0" w:space="0" w:color="auto"/>
                                                                                    <w:right w:val="none" w:sz="0" w:space="0" w:color="auto"/>
                                                                                  </w:divBdr>
                                                                                  <w:divsChild>
                                                                                    <w:div w:id="1147740401">
                                                                                      <w:marLeft w:val="0"/>
                                                                                      <w:marRight w:val="0"/>
                                                                                      <w:marTop w:val="0"/>
                                                                                      <w:marBottom w:val="0"/>
                                                                                      <w:divBdr>
                                                                                        <w:top w:val="none" w:sz="0" w:space="0" w:color="auto"/>
                                                                                        <w:left w:val="none" w:sz="0" w:space="0" w:color="auto"/>
                                                                                        <w:bottom w:val="none" w:sz="0" w:space="0" w:color="auto"/>
                                                                                        <w:right w:val="none" w:sz="0" w:space="0" w:color="auto"/>
                                                                                      </w:divBdr>
                                                                                      <w:divsChild>
                                                                                        <w:div w:id="12971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874179">
      <w:bodyDiv w:val="1"/>
      <w:marLeft w:val="0"/>
      <w:marRight w:val="0"/>
      <w:marTop w:val="0"/>
      <w:marBottom w:val="0"/>
      <w:divBdr>
        <w:top w:val="none" w:sz="0" w:space="0" w:color="auto"/>
        <w:left w:val="none" w:sz="0" w:space="0" w:color="auto"/>
        <w:bottom w:val="none" w:sz="0" w:space="0" w:color="auto"/>
        <w:right w:val="none" w:sz="0" w:space="0" w:color="auto"/>
      </w:divBdr>
      <w:divsChild>
        <w:div w:id="1931770366">
          <w:marLeft w:val="0"/>
          <w:marRight w:val="0"/>
          <w:marTop w:val="0"/>
          <w:marBottom w:val="0"/>
          <w:divBdr>
            <w:top w:val="none" w:sz="0" w:space="0" w:color="auto"/>
            <w:left w:val="none" w:sz="0" w:space="0" w:color="auto"/>
            <w:bottom w:val="none" w:sz="0" w:space="0" w:color="auto"/>
            <w:right w:val="none" w:sz="0" w:space="0" w:color="auto"/>
          </w:divBdr>
          <w:divsChild>
            <w:div w:id="1373456242">
              <w:marLeft w:val="0"/>
              <w:marRight w:val="0"/>
              <w:marTop w:val="0"/>
              <w:marBottom w:val="0"/>
              <w:divBdr>
                <w:top w:val="none" w:sz="0" w:space="0" w:color="auto"/>
                <w:left w:val="none" w:sz="0" w:space="0" w:color="auto"/>
                <w:bottom w:val="none" w:sz="0" w:space="0" w:color="auto"/>
                <w:right w:val="none" w:sz="0" w:space="0" w:color="auto"/>
              </w:divBdr>
              <w:divsChild>
                <w:div w:id="2087728794">
                  <w:marLeft w:val="0"/>
                  <w:marRight w:val="0"/>
                  <w:marTop w:val="0"/>
                  <w:marBottom w:val="0"/>
                  <w:divBdr>
                    <w:top w:val="none" w:sz="0" w:space="0" w:color="auto"/>
                    <w:left w:val="none" w:sz="0" w:space="0" w:color="auto"/>
                    <w:bottom w:val="none" w:sz="0" w:space="0" w:color="auto"/>
                    <w:right w:val="none" w:sz="0" w:space="0" w:color="auto"/>
                  </w:divBdr>
                  <w:divsChild>
                    <w:div w:id="751389851">
                      <w:marLeft w:val="0"/>
                      <w:marRight w:val="0"/>
                      <w:marTop w:val="45"/>
                      <w:marBottom w:val="0"/>
                      <w:divBdr>
                        <w:top w:val="none" w:sz="0" w:space="0" w:color="auto"/>
                        <w:left w:val="none" w:sz="0" w:space="0" w:color="auto"/>
                        <w:bottom w:val="none" w:sz="0" w:space="0" w:color="auto"/>
                        <w:right w:val="none" w:sz="0" w:space="0" w:color="auto"/>
                      </w:divBdr>
                      <w:divsChild>
                        <w:div w:id="1224638140">
                          <w:marLeft w:val="0"/>
                          <w:marRight w:val="0"/>
                          <w:marTop w:val="0"/>
                          <w:marBottom w:val="0"/>
                          <w:divBdr>
                            <w:top w:val="none" w:sz="0" w:space="0" w:color="auto"/>
                            <w:left w:val="none" w:sz="0" w:space="0" w:color="auto"/>
                            <w:bottom w:val="none" w:sz="0" w:space="0" w:color="auto"/>
                            <w:right w:val="none" w:sz="0" w:space="0" w:color="auto"/>
                          </w:divBdr>
                          <w:divsChild>
                            <w:div w:id="1582058610">
                              <w:marLeft w:val="2070"/>
                              <w:marRight w:val="3960"/>
                              <w:marTop w:val="0"/>
                              <w:marBottom w:val="0"/>
                              <w:divBdr>
                                <w:top w:val="none" w:sz="0" w:space="0" w:color="auto"/>
                                <w:left w:val="none" w:sz="0" w:space="0" w:color="auto"/>
                                <w:bottom w:val="none" w:sz="0" w:space="0" w:color="auto"/>
                                <w:right w:val="none" w:sz="0" w:space="0" w:color="auto"/>
                              </w:divBdr>
                              <w:divsChild>
                                <w:div w:id="518011460">
                                  <w:marLeft w:val="0"/>
                                  <w:marRight w:val="0"/>
                                  <w:marTop w:val="0"/>
                                  <w:marBottom w:val="0"/>
                                  <w:divBdr>
                                    <w:top w:val="none" w:sz="0" w:space="0" w:color="auto"/>
                                    <w:left w:val="none" w:sz="0" w:space="0" w:color="auto"/>
                                    <w:bottom w:val="none" w:sz="0" w:space="0" w:color="auto"/>
                                    <w:right w:val="none" w:sz="0" w:space="0" w:color="auto"/>
                                  </w:divBdr>
                                  <w:divsChild>
                                    <w:div w:id="416488704">
                                      <w:marLeft w:val="0"/>
                                      <w:marRight w:val="0"/>
                                      <w:marTop w:val="0"/>
                                      <w:marBottom w:val="0"/>
                                      <w:divBdr>
                                        <w:top w:val="none" w:sz="0" w:space="0" w:color="auto"/>
                                        <w:left w:val="none" w:sz="0" w:space="0" w:color="auto"/>
                                        <w:bottom w:val="none" w:sz="0" w:space="0" w:color="auto"/>
                                        <w:right w:val="none" w:sz="0" w:space="0" w:color="auto"/>
                                      </w:divBdr>
                                      <w:divsChild>
                                        <w:div w:id="1870529367">
                                          <w:marLeft w:val="0"/>
                                          <w:marRight w:val="0"/>
                                          <w:marTop w:val="0"/>
                                          <w:marBottom w:val="0"/>
                                          <w:divBdr>
                                            <w:top w:val="none" w:sz="0" w:space="0" w:color="auto"/>
                                            <w:left w:val="none" w:sz="0" w:space="0" w:color="auto"/>
                                            <w:bottom w:val="none" w:sz="0" w:space="0" w:color="auto"/>
                                            <w:right w:val="none" w:sz="0" w:space="0" w:color="auto"/>
                                          </w:divBdr>
                                          <w:divsChild>
                                            <w:div w:id="371929191">
                                              <w:marLeft w:val="0"/>
                                              <w:marRight w:val="0"/>
                                              <w:marTop w:val="90"/>
                                              <w:marBottom w:val="0"/>
                                              <w:divBdr>
                                                <w:top w:val="none" w:sz="0" w:space="0" w:color="auto"/>
                                                <w:left w:val="none" w:sz="0" w:space="0" w:color="auto"/>
                                                <w:bottom w:val="none" w:sz="0" w:space="0" w:color="auto"/>
                                                <w:right w:val="none" w:sz="0" w:space="0" w:color="auto"/>
                                              </w:divBdr>
                                              <w:divsChild>
                                                <w:div w:id="1739666286">
                                                  <w:marLeft w:val="0"/>
                                                  <w:marRight w:val="0"/>
                                                  <w:marTop w:val="0"/>
                                                  <w:marBottom w:val="0"/>
                                                  <w:divBdr>
                                                    <w:top w:val="none" w:sz="0" w:space="0" w:color="auto"/>
                                                    <w:left w:val="none" w:sz="0" w:space="0" w:color="auto"/>
                                                    <w:bottom w:val="none" w:sz="0" w:space="0" w:color="auto"/>
                                                    <w:right w:val="none" w:sz="0" w:space="0" w:color="auto"/>
                                                  </w:divBdr>
                                                  <w:divsChild>
                                                    <w:div w:id="1085220939">
                                                      <w:marLeft w:val="0"/>
                                                      <w:marRight w:val="0"/>
                                                      <w:marTop w:val="0"/>
                                                      <w:marBottom w:val="0"/>
                                                      <w:divBdr>
                                                        <w:top w:val="none" w:sz="0" w:space="0" w:color="auto"/>
                                                        <w:left w:val="none" w:sz="0" w:space="0" w:color="auto"/>
                                                        <w:bottom w:val="none" w:sz="0" w:space="0" w:color="auto"/>
                                                        <w:right w:val="none" w:sz="0" w:space="0" w:color="auto"/>
                                                      </w:divBdr>
                                                      <w:divsChild>
                                                        <w:div w:id="1156188502">
                                                          <w:marLeft w:val="0"/>
                                                          <w:marRight w:val="0"/>
                                                          <w:marTop w:val="0"/>
                                                          <w:marBottom w:val="390"/>
                                                          <w:divBdr>
                                                            <w:top w:val="none" w:sz="0" w:space="0" w:color="auto"/>
                                                            <w:left w:val="none" w:sz="0" w:space="0" w:color="auto"/>
                                                            <w:bottom w:val="none" w:sz="0" w:space="0" w:color="auto"/>
                                                            <w:right w:val="none" w:sz="0" w:space="0" w:color="auto"/>
                                                          </w:divBdr>
                                                          <w:divsChild>
                                                            <w:div w:id="691103933">
                                                              <w:marLeft w:val="0"/>
                                                              <w:marRight w:val="0"/>
                                                              <w:marTop w:val="0"/>
                                                              <w:marBottom w:val="0"/>
                                                              <w:divBdr>
                                                                <w:top w:val="none" w:sz="0" w:space="0" w:color="auto"/>
                                                                <w:left w:val="none" w:sz="0" w:space="0" w:color="auto"/>
                                                                <w:bottom w:val="none" w:sz="0" w:space="0" w:color="auto"/>
                                                                <w:right w:val="none" w:sz="0" w:space="0" w:color="auto"/>
                                                              </w:divBdr>
                                                              <w:divsChild>
                                                                <w:div w:id="1784303439">
                                                                  <w:marLeft w:val="0"/>
                                                                  <w:marRight w:val="0"/>
                                                                  <w:marTop w:val="0"/>
                                                                  <w:marBottom w:val="0"/>
                                                                  <w:divBdr>
                                                                    <w:top w:val="none" w:sz="0" w:space="0" w:color="auto"/>
                                                                    <w:left w:val="none" w:sz="0" w:space="0" w:color="auto"/>
                                                                    <w:bottom w:val="none" w:sz="0" w:space="0" w:color="auto"/>
                                                                    <w:right w:val="none" w:sz="0" w:space="0" w:color="auto"/>
                                                                  </w:divBdr>
                                                                  <w:divsChild>
                                                                    <w:div w:id="917321528">
                                                                      <w:marLeft w:val="0"/>
                                                                      <w:marRight w:val="0"/>
                                                                      <w:marTop w:val="0"/>
                                                                      <w:marBottom w:val="0"/>
                                                                      <w:divBdr>
                                                                        <w:top w:val="none" w:sz="0" w:space="0" w:color="auto"/>
                                                                        <w:left w:val="none" w:sz="0" w:space="0" w:color="auto"/>
                                                                        <w:bottom w:val="none" w:sz="0" w:space="0" w:color="auto"/>
                                                                        <w:right w:val="none" w:sz="0" w:space="0" w:color="auto"/>
                                                                      </w:divBdr>
                                                                      <w:divsChild>
                                                                        <w:div w:id="1938445159">
                                                                          <w:marLeft w:val="0"/>
                                                                          <w:marRight w:val="0"/>
                                                                          <w:marTop w:val="0"/>
                                                                          <w:marBottom w:val="0"/>
                                                                          <w:divBdr>
                                                                            <w:top w:val="none" w:sz="0" w:space="0" w:color="auto"/>
                                                                            <w:left w:val="none" w:sz="0" w:space="0" w:color="auto"/>
                                                                            <w:bottom w:val="none" w:sz="0" w:space="0" w:color="auto"/>
                                                                            <w:right w:val="none" w:sz="0" w:space="0" w:color="auto"/>
                                                                          </w:divBdr>
                                                                          <w:divsChild>
                                                                            <w:div w:id="1212619310">
                                                                              <w:marLeft w:val="0"/>
                                                                              <w:marRight w:val="0"/>
                                                                              <w:marTop w:val="0"/>
                                                                              <w:marBottom w:val="0"/>
                                                                              <w:divBdr>
                                                                                <w:top w:val="none" w:sz="0" w:space="0" w:color="auto"/>
                                                                                <w:left w:val="none" w:sz="0" w:space="0" w:color="auto"/>
                                                                                <w:bottom w:val="none" w:sz="0" w:space="0" w:color="auto"/>
                                                                                <w:right w:val="none" w:sz="0" w:space="0" w:color="auto"/>
                                                                              </w:divBdr>
                                                                              <w:divsChild>
                                                                                <w:div w:id="667632239">
                                                                                  <w:marLeft w:val="0"/>
                                                                                  <w:marRight w:val="0"/>
                                                                                  <w:marTop w:val="0"/>
                                                                                  <w:marBottom w:val="0"/>
                                                                                  <w:divBdr>
                                                                                    <w:top w:val="none" w:sz="0" w:space="0" w:color="auto"/>
                                                                                    <w:left w:val="none" w:sz="0" w:space="0" w:color="auto"/>
                                                                                    <w:bottom w:val="none" w:sz="0" w:space="0" w:color="auto"/>
                                                                                    <w:right w:val="none" w:sz="0" w:space="0" w:color="auto"/>
                                                                                  </w:divBdr>
                                                                                  <w:divsChild>
                                                                                    <w:div w:id="1663895160">
                                                                                      <w:marLeft w:val="0"/>
                                                                                      <w:marRight w:val="0"/>
                                                                                      <w:marTop w:val="0"/>
                                                                                      <w:marBottom w:val="0"/>
                                                                                      <w:divBdr>
                                                                                        <w:top w:val="none" w:sz="0" w:space="0" w:color="auto"/>
                                                                                        <w:left w:val="none" w:sz="0" w:space="0" w:color="auto"/>
                                                                                        <w:bottom w:val="none" w:sz="0" w:space="0" w:color="auto"/>
                                                                                        <w:right w:val="none" w:sz="0" w:space="0" w:color="auto"/>
                                                                                      </w:divBdr>
                                                                                      <w:divsChild>
                                                                                        <w:div w:id="161632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668829">
      <w:bodyDiv w:val="1"/>
      <w:marLeft w:val="0"/>
      <w:marRight w:val="0"/>
      <w:marTop w:val="0"/>
      <w:marBottom w:val="0"/>
      <w:divBdr>
        <w:top w:val="none" w:sz="0" w:space="0" w:color="auto"/>
        <w:left w:val="none" w:sz="0" w:space="0" w:color="auto"/>
        <w:bottom w:val="none" w:sz="0" w:space="0" w:color="auto"/>
        <w:right w:val="none" w:sz="0" w:space="0" w:color="auto"/>
      </w:divBdr>
      <w:divsChild>
        <w:div w:id="241331743">
          <w:marLeft w:val="0"/>
          <w:marRight w:val="0"/>
          <w:marTop w:val="0"/>
          <w:marBottom w:val="0"/>
          <w:divBdr>
            <w:top w:val="none" w:sz="0" w:space="0" w:color="auto"/>
            <w:left w:val="none" w:sz="0" w:space="0" w:color="auto"/>
            <w:bottom w:val="none" w:sz="0" w:space="0" w:color="auto"/>
            <w:right w:val="none" w:sz="0" w:space="0" w:color="auto"/>
          </w:divBdr>
          <w:divsChild>
            <w:div w:id="1757824135">
              <w:marLeft w:val="0"/>
              <w:marRight w:val="0"/>
              <w:marTop w:val="0"/>
              <w:marBottom w:val="0"/>
              <w:divBdr>
                <w:top w:val="none" w:sz="0" w:space="0" w:color="auto"/>
                <w:left w:val="none" w:sz="0" w:space="0" w:color="auto"/>
                <w:bottom w:val="none" w:sz="0" w:space="0" w:color="auto"/>
                <w:right w:val="none" w:sz="0" w:space="0" w:color="auto"/>
              </w:divBdr>
              <w:divsChild>
                <w:div w:id="1902862168">
                  <w:marLeft w:val="0"/>
                  <w:marRight w:val="0"/>
                  <w:marTop w:val="0"/>
                  <w:marBottom w:val="0"/>
                  <w:divBdr>
                    <w:top w:val="none" w:sz="0" w:space="0" w:color="auto"/>
                    <w:left w:val="none" w:sz="0" w:space="0" w:color="auto"/>
                    <w:bottom w:val="none" w:sz="0" w:space="0" w:color="auto"/>
                    <w:right w:val="none" w:sz="0" w:space="0" w:color="auto"/>
                  </w:divBdr>
                  <w:divsChild>
                    <w:div w:id="1607467808">
                      <w:marLeft w:val="0"/>
                      <w:marRight w:val="0"/>
                      <w:marTop w:val="45"/>
                      <w:marBottom w:val="0"/>
                      <w:divBdr>
                        <w:top w:val="none" w:sz="0" w:space="0" w:color="auto"/>
                        <w:left w:val="none" w:sz="0" w:space="0" w:color="auto"/>
                        <w:bottom w:val="none" w:sz="0" w:space="0" w:color="auto"/>
                        <w:right w:val="none" w:sz="0" w:space="0" w:color="auto"/>
                      </w:divBdr>
                      <w:divsChild>
                        <w:div w:id="1934976850">
                          <w:marLeft w:val="0"/>
                          <w:marRight w:val="0"/>
                          <w:marTop w:val="0"/>
                          <w:marBottom w:val="0"/>
                          <w:divBdr>
                            <w:top w:val="none" w:sz="0" w:space="0" w:color="auto"/>
                            <w:left w:val="none" w:sz="0" w:space="0" w:color="auto"/>
                            <w:bottom w:val="none" w:sz="0" w:space="0" w:color="auto"/>
                            <w:right w:val="none" w:sz="0" w:space="0" w:color="auto"/>
                          </w:divBdr>
                          <w:divsChild>
                            <w:div w:id="1162504012">
                              <w:marLeft w:val="2070"/>
                              <w:marRight w:val="3960"/>
                              <w:marTop w:val="0"/>
                              <w:marBottom w:val="0"/>
                              <w:divBdr>
                                <w:top w:val="none" w:sz="0" w:space="0" w:color="auto"/>
                                <w:left w:val="none" w:sz="0" w:space="0" w:color="auto"/>
                                <w:bottom w:val="none" w:sz="0" w:space="0" w:color="auto"/>
                                <w:right w:val="none" w:sz="0" w:space="0" w:color="auto"/>
                              </w:divBdr>
                              <w:divsChild>
                                <w:div w:id="1160002232">
                                  <w:marLeft w:val="0"/>
                                  <w:marRight w:val="0"/>
                                  <w:marTop w:val="0"/>
                                  <w:marBottom w:val="0"/>
                                  <w:divBdr>
                                    <w:top w:val="none" w:sz="0" w:space="0" w:color="auto"/>
                                    <w:left w:val="none" w:sz="0" w:space="0" w:color="auto"/>
                                    <w:bottom w:val="none" w:sz="0" w:space="0" w:color="auto"/>
                                    <w:right w:val="none" w:sz="0" w:space="0" w:color="auto"/>
                                  </w:divBdr>
                                  <w:divsChild>
                                    <w:div w:id="1149860591">
                                      <w:marLeft w:val="0"/>
                                      <w:marRight w:val="0"/>
                                      <w:marTop w:val="0"/>
                                      <w:marBottom w:val="0"/>
                                      <w:divBdr>
                                        <w:top w:val="none" w:sz="0" w:space="0" w:color="auto"/>
                                        <w:left w:val="none" w:sz="0" w:space="0" w:color="auto"/>
                                        <w:bottom w:val="none" w:sz="0" w:space="0" w:color="auto"/>
                                        <w:right w:val="none" w:sz="0" w:space="0" w:color="auto"/>
                                      </w:divBdr>
                                      <w:divsChild>
                                        <w:div w:id="1235237587">
                                          <w:marLeft w:val="0"/>
                                          <w:marRight w:val="0"/>
                                          <w:marTop w:val="0"/>
                                          <w:marBottom w:val="0"/>
                                          <w:divBdr>
                                            <w:top w:val="none" w:sz="0" w:space="0" w:color="auto"/>
                                            <w:left w:val="none" w:sz="0" w:space="0" w:color="auto"/>
                                            <w:bottom w:val="none" w:sz="0" w:space="0" w:color="auto"/>
                                            <w:right w:val="none" w:sz="0" w:space="0" w:color="auto"/>
                                          </w:divBdr>
                                          <w:divsChild>
                                            <w:div w:id="997419394">
                                              <w:marLeft w:val="0"/>
                                              <w:marRight w:val="0"/>
                                              <w:marTop w:val="90"/>
                                              <w:marBottom w:val="0"/>
                                              <w:divBdr>
                                                <w:top w:val="none" w:sz="0" w:space="0" w:color="auto"/>
                                                <w:left w:val="none" w:sz="0" w:space="0" w:color="auto"/>
                                                <w:bottom w:val="none" w:sz="0" w:space="0" w:color="auto"/>
                                                <w:right w:val="none" w:sz="0" w:space="0" w:color="auto"/>
                                              </w:divBdr>
                                              <w:divsChild>
                                                <w:div w:id="1850368455">
                                                  <w:marLeft w:val="0"/>
                                                  <w:marRight w:val="0"/>
                                                  <w:marTop w:val="0"/>
                                                  <w:marBottom w:val="0"/>
                                                  <w:divBdr>
                                                    <w:top w:val="none" w:sz="0" w:space="0" w:color="auto"/>
                                                    <w:left w:val="none" w:sz="0" w:space="0" w:color="auto"/>
                                                    <w:bottom w:val="none" w:sz="0" w:space="0" w:color="auto"/>
                                                    <w:right w:val="none" w:sz="0" w:space="0" w:color="auto"/>
                                                  </w:divBdr>
                                                  <w:divsChild>
                                                    <w:div w:id="894583115">
                                                      <w:marLeft w:val="0"/>
                                                      <w:marRight w:val="0"/>
                                                      <w:marTop w:val="0"/>
                                                      <w:marBottom w:val="0"/>
                                                      <w:divBdr>
                                                        <w:top w:val="none" w:sz="0" w:space="0" w:color="auto"/>
                                                        <w:left w:val="none" w:sz="0" w:space="0" w:color="auto"/>
                                                        <w:bottom w:val="none" w:sz="0" w:space="0" w:color="auto"/>
                                                        <w:right w:val="none" w:sz="0" w:space="0" w:color="auto"/>
                                                      </w:divBdr>
                                                      <w:divsChild>
                                                        <w:div w:id="256791302">
                                                          <w:marLeft w:val="0"/>
                                                          <w:marRight w:val="0"/>
                                                          <w:marTop w:val="0"/>
                                                          <w:marBottom w:val="390"/>
                                                          <w:divBdr>
                                                            <w:top w:val="none" w:sz="0" w:space="0" w:color="auto"/>
                                                            <w:left w:val="none" w:sz="0" w:space="0" w:color="auto"/>
                                                            <w:bottom w:val="none" w:sz="0" w:space="0" w:color="auto"/>
                                                            <w:right w:val="none" w:sz="0" w:space="0" w:color="auto"/>
                                                          </w:divBdr>
                                                          <w:divsChild>
                                                            <w:div w:id="1703940024">
                                                              <w:marLeft w:val="0"/>
                                                              <w:marRight w:val="0"/>
                                                              <w:marTop w:val="0"/>
                                                              <w:marBottom w:val="0"/>
                                                              <w:divBdr>
                                                                <w:top w:val="none" w:sz="0" w:space="0" w:color="auto"/>
                                                                <w:left w:val="none" w:sz="0" w:space="0" w:color="auto"/>
                                                                <w:bottom w:val="none" w:sz="0" w:space="0" w:color="auto"/>
                                                                <w:right w:val="none" w:sz="0" w:space="0" w:color="auto"/>
                                                              </w:divBdr>
                                                              <w:divsChild>
                                                                <w:div w:id="972834523">
                                                                  <w:marLeft w:val="0"/>
                                                                  <w:marRight w:val="0"/>
                                                                  <w:marTop w:val="0"/>
                                                                  <w:marBottom w:val="0"/>
                                                                  <w:divBdr>
                                                                    <w:top w:val="none" w:sz="0" w:space="0" w:color="auto"/>
                                                                    <w:left w:val="none" w:sz="0" w:space="0" w:color="auto"/>
                                                                    <w:bottom w:val="none" w:sz="0" w:space="0" w:color="auto"/>
                                                                    <w:right w:val="none" w:sz="0" w:space="0" w:color="auto"/>
                                                                  </w:divBdr>
                                                                  <w:divsChild>
                                                                    <w:div w:id="726339456">
                                                                      <w:marLeft w:val="0"/>
                                                                      <w:marRight w:val="0"/>
                                                                      <w:marTop w:val="0"/>
                                                                      <w:marBottom w:val="0"/>
                                                                      <w:divBdr>
                                                                        <w:top w:val="none" w:sz="0" w:space="0" w:color="auto"/>
                                                                        <w:left w:val="none" w:sz="0" w:space="0" w:color="auto"/>
                                                                        <w:bottom w:val="none" w:sz="0" w:space="0" w:color="auto"/>
                                                                        <w:right w:val="none" w:sz="0" w:space="0" w:color="auto"/>
                                                                      </w:divBdr>
                                                                      <w:divsChild>
                                                                        <w:div w:id="616564654">
                                                                          <w:marLeft w:val="0"/>
                                                                          <w:marRight w:val="0"/>
                                                                          <w:marTop w:val="0"/>
                                                                          <w:marBottom w:val="0"/>
                                                                          <w:divBdr>
                                                                            <w:top w:val="none" w:sz="0" w:space="0" w:color="auto"/>
                                                                            <w:left w:val="none" w:sz="0" w:space="0" w:color="auto"/>
                                                                            <w:bottom w:val="none" w:sz="0" w:space="0" w:color="auto"/>
                                                                            <w:right w:val="none" w:sz="0" w:space="0" w:color="auto"/>
                                                                          </w:divBdr>
                                                                          <w:divsChild>
                                                                            <w:div w:id="1908608325">
                                                                              <w:marLeft w:val="0"/>
                                                                              <w:marRight w:val="0"/>
                                                                              <w:marTop w:val="0"/>
                                                                              <w:marBottom w:val="0"/>
                                                                              <w:divBdr>
                                                                                <w:top w:val="none" w:sz="0" w:space="0" w:color="auto"/>
                                                                                <w:left w:val="none" w:sz="0" w:space="0" w:color="auto"/>
                                                                                <w:bottom w:val="none" w:sz="0" w:space="0" w:color="auto"/>
                                                                                <w:right w:val="none" w:sz="0" w:space="0" w:color="auto"/>
                                                                              </w:divBdr>
                                                                              <w:divsChild>
                                                                                <w:div w:id="1832601217">
                                                                                  <w:marLeft w:val="0"/>
                                                                                  <w:marRight w:val="0"/>
                                                                                  <w:marTop w:val="0"/>
                                                                                  <w:marBottom w:val="0"/>
                                                                                  <w:divBdr>
                                                                                    <w:top w:val="none" w:sz="0" w:space="0" w:color="auto"/>
                                                                                    <w:left w:val="none" w:sz="0" w:space="0" w:color="auto"/>
                                                                                    <w:bottom w:val="none" w:sz="0" w:space="0" w:color="auto"/>
                                                                                    <w:right w:val="none" w:sz="0" w:space="0" w:color="auto"/>
                                                                                  </w:divBdr>
                                                                                  <w:divsChild>
                                                                                    <w:div w:id="1878423476">
                                                                                      <w:marLeft w:val="0"/>
                                                                                      <w:marRight w:val="0"/>
                                                                                      <w:marTop w:val="0"/>
                                                                                      <w:marBottom w:val="0"/>
                                                                                      <w:divBdr>
                                                                                        <w:top w:val="none" w:sz="0" w:space="0" w:color="auto"/>
                                                                                        <w:left w:val="none" w:sz="0" w:space="0" w:color="auto"/>
                                                                                        <w:bottom w:val="none" w:sz="0" w:space="0" w:color="auto"/>
                                                                                        <w:right w:val="none" w:sz="0" w:space="0" w:color="auto"/>
                                                                                      </w:divBdr>
                                                                                      <w:divsChild>
                                                                                        <w:div w:id="208641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174659">
      <w:bodyDiv w:val="1"/>
      <w:marLeft w:val="0"/>
      <w:marRight w:val="0"/>
      <w:marTop w:val="0"/>
      <w:marBottom w:val="0"/>
      <w:divBdr>
        <w:top w:val="none" w:sz="0" w:space="0" w:color="auto"/>
        <w:left w:val="none" w:sz="0" w:space="0" w:color="auto"/>
        <w:bottom w:val="none" w:sz="0" w:space="0" w:color="auto"/>
        <w:right w:val="none" w:sz="0" w:space="0" w:color="auto"/>
      </w:divBdr>
      <w:divsChild>
        <w:div w:id="1089890426">
          <w:marLeft w:val="0"/>
          <w:marRight w:val="0"/>
          <w:marTop w:val="0"/>
          <w:marBottom w:val="0"/>
          <w:divBdr>
            <w:top w:val="none" w:sz="0" w:space="0" w:color="auto"/>
            <w:left w:val="none" w:sz="0" w:space="0" w:color="auto"/>
            <w:bottom w:val="none" w:sz="0" w:space="0" w:color="auto"/>
            <w:right w:val="none" w:sz="0" w:space="0" w:color="auto"/>
          </w:divBdr>
          <w:divsChild>
            <w:div w:id="1782452527">
              <w:marLeft w:val="0"/>
              <w:marRight w:val="0"/>
              <w:marTop w:val="0"/>
              <w:marBottom w:val="0"/>
              <w:divBdr>
                <w:top w:val="none" w:sz="0" w:space="0" w:color="auto"/>
                <w:left w:val="none" w:sz="0" w:space="0" w:color="auto"/>
                <w:bottom w:val="none" w:sz="0" w:space="0" w:color="auto"/>
                <w:right w:val="none" w:sz="0" w:space="0" w:color="auto"/>
              </w:divBdr>
              <w:divsChild>
                <w:div w:id="1344431107">
                  <w:marLeft w:val="0"/>
                  <w:marRight w:val="0"/>
                  <w:marTop w:val="0"/>
                  <w:marBottom w:val="0"/>
                  <w:divBdr>
                    <w:top w:val="none" w:sz="0" w:space="0" w:color="auto"/>
                    <w:left w:val="none" w:sz="0" w:space="0" w:color="auto"/>
                    <w:bottom w:val="none" w:sz="0" w:space="0" w:color="auto"/>
                    <w:right w:val="none" w:sz="0" w:space="0" w:color="auto"/>
                  </w:divBdr>
                  <w:divsChild>
                    <w:div w:id="33620464">
                      <w:marLeft w:val="0"/>
                      <w:marRight w:val="0"/>
                      <w:marTop w:val="45"/>
                      <w:marBottom w:val="0"/>
                      <w:divBdr>
                        <w:top w:val="none" w:sz="0" w:space="0" w:color="auto"/>
                        <w:left w:val="none" w:sz="0" w:space="0" w:color="auto"/>
                        <w:bottom w:val="none" w:sz="0" w:space="0" w:color="auto"/>
                        <w:right w:val="none" w:sz="0" w:space="0" w:color="auto"/>
                      </w:divBdr>
                      <w:divsChild>
                        <w:div w:id="461265286">
                          <w:marLeft w:val="0"/>
                          <w:marRight w:val="0"/>
                          <w:marTop w:val="0"/>
                          <w:marBottom w:val="0"/>
                          <w:divBdr>
                            <w:top w:val="none" w:sz="0" w:space="0" w:color="auto"/>
                            <w:left w:val="none" w:sz="0" w:space="0" w:color="auto"/>
                            <w:bottom w:val="none" w:sz="0" w:space="0" w:color="auto"/>
                            <w:right w:val="none" w:sz="0" w:space="0" w:color="auto"/>
                          </w:divBdr>
                          <w:divsChild>
                            <w:div w:id="1322654953">
                              <w:marLeft w:val="2070"/>
                              <w:marRight w:val="3960"/>
                              <w:marTop w:val="0"/>
                              <w:marBottom w:val="0"/>
                              <w:divBdr>
                                <w:top w:val="none" w:sz="0" w:space="0" w:color="auto"/>
                                <w:left w:val="none" w:sz="0" w:space="0" w:color="auto"/>
                                <w:bottom w:val="none" w:sz="0" w:space="0" w:color="auto"/>
                                <w:right w:val="none" w:sz="0" w:space="0" w:color="auto"/>
                              </w:divBdr>
                              <w:divsChild>
                                <w:div w:id="503133413">
                                  <w:marLeft w:val="0"/>
                                  <w:marRight w:val="0"/>
                                  <w:marTop w:val="0"/>
                                  <w:marBottom w:val="0"/>
                                  <w:divBdr>
                                    <w:top w:val="none" w:sz="0" w:space="0" w:color="auto"/>
                                    <w:left w:val="none" w:sz="0" w:space="0" w:color="auto"/>
                                    <w:bottom w:val="none" w:sz="0" w:space="0" w:color="auto"/>
                                    <w:right w:val="none" w:sz="0" w:space="0" w:color="auto"/>
                                  </w:divBdr>
                                  <w:divsChild>
                                    <w:div w:id="971398955">
                                      <w:marLeft w:val="0"/>
                                      <w:marRight w:val="0"/>
                                      <w:marTop w:val="0"/>
                                      <w:marBottom w:val="0"/>
                                      <w:divBdr>
                                        <w:top w:val="none" w:sz="0" w:space="0" w:color="auto"/>
                                        <w:left w:val="none" w:sz="0" w:space="0" w:color="auto"/>
                                        <w:bottom w:val="none" w:sz="0" w:space="0" w:color="auto"/>
                                        <w:right w:val="none" w:sz="0" w:space="0" w:color="auto"/>
                                      </w:divBdr>
                                      <w:divsChild>
                                        <w:div w:id="1139615551">
                                          <w:marLeft w:val="0"/>
                                          <w:marRight w:val="0"/>
                                          <w:marTop w:val="0"/>
                                          <w:marBottom w:val="0"/>
                                          <w:divBdr>
                                            <w:top w:val="none" w:sz="0" w:space="0" w:color="auto"/>
                                            <w:left w:val="none" w:sz="0" w:space="0" w:color="auto"/>
                                            <w:bottom w:val="none" w:sz="0" w:space="0" w:color="auto"/>
                                            <w:right w:val="none" w:sz="0" w:space="0" w:color="auto"/>
                                          </w:divBdr>
                                          <w:divsChild>
                                            <w:div w:id="2114322804">
                                              <w:marLeft w:val="0"/>
                                              <w:marRight w:val="0"/>
                                              <w:marTop w:val="90"/>
                                              <w:marBottom w:val="0"/>
                                              <w:divBdr>
                                                <w:top w:val="none" w:sz="0" w:space="0" w:color="auto"/>
                                                <w:left w:val="none" w:sz="0" w:space="0" w:color="auto"/>
                                                <w:bottom w:val="none" w:sz="0" w:space="0" w:color="auto"/>
                                                <w:right w:val="none" w:sz="0" w:space="0" w:color="auto"/>
                                              </w:divBdr>
                                              <w:divsChild>
                                                <w:div w:id="1819153813">
                                                  <w:marLeft w:val="0"/>
                                                  <w:marRight w:val="0"/>
                                                  <w:marTop w:val="0"/>
                                                  <w:marBottom w:val="0"/>
                                                  <w:divBdr>
                                                    <w:top w:val="none" w:sz="0" w:space="0" w:color="auto"/>
                                                    <w:left w:val="none" w:sz="0" w:space="0" w:color="auto"/>
                                                    <w:bottom w:val="none" w:sz="0" w:space="0" w:color="auto"/>
                                                    <w:right w:val="none" w:sz="0" w:space="0" w:color="auto"/>
                                                  </w:divBdr>
                                                  <w:divsChild>
                                                    <w:div w:id="1890874829">
                                                      <w:marLeft w:val="0"/>
                                                      <w:marRight w:val="0"/>
                                                      <w:marTop w:val="0"/>
                                                      <w:marBottom w:val="0"/>
                                                      <w:divBdr>
                                                        <w:top w:val="none" w:sz="0" w:space="0" w:color="auto"/>
                                                        <w:left w:val="none" w:sz="0" w:space="0" w:color="auto"/>
                                                        <w:bottom w:val="none" w:sz="0" w:space="0" w:color="auto"/>
                                                        <w:right w:val="none" w:sz="0" w:space="0" w:color="auto"/>
                                                      </w:divBdr>
                                                      <w:divsChild>
                                                        <w:div w:id="1656489437">
                                                          <w:marLeft w:val="0"/>
                                                          <w:marRight w:val="0"/>
                                                          <w:marTop w:val="0"/>
                                                          <w:marBottom w:val="390"/>
                                                          <w:divBdr>
                                                            <w:top w:val="none" w:sz="0" w:space="0" w:color="auto"/>
                                                            <w:left w:val="none" w:sz="0" w:space="0" w:color="auto"/>
                                                            <w:bottom w:val="none" w:sz="0" w:space="0" w:color="auto"/>
                                                            <w:right w:val="none" w:sz="0" w:space="0" w:color="auto"/>
                                                          </w:divBdr>
                                                          <w:divsChild>
                                                            <w:div w:id="1861622511">
                                                              <w:marLeft w:val="0"/>
                                                              <w:marRight w:val="0"/>
                                                              <w:marTop w:val="0"/>
                                                              <w:marBottom w:val="0"/>
                                                              <w:divBdr>
                                                                <w:top w:val="none" w:sz="0" w:space="0" w:color="auto"/>
                                                                <w:left w:val="none" w:sz="0" w:space="0" w:color="auto"/>
                                                                <w:bottom w:val="none" w:sz="0" w:space="0" w:color="auto"/>
                                                                <w:right w:val="none" w:sz="0" w:space="0" w:color="auto"/>
                                                              </w:divBdr>
                                                              <w:divsChild>
                                                                <w:div w:id="1689680233">
                                                                  <w:marLeft w:val="0"/>
                                                                  <w:marRight w:val="0"/>
                                                                  <w:marTop w:val="0"/>
                                                                  <w:marBottom w:val="0"/>
                                                                  <w:divBdr>
                                                                    <w:top w:val="none" w:sz="0" w:space="0" w:color="auto"/>
                                                                    <w:left w:val="none" w:sz="0" w:space="0" w:color="auto"/>
                                                                    <w:bottom w:val="none" w:sz="0" w:space="0" w:color="auto"/>
                                                                    <w:right w:val="none" w:sz="0" w:space="0" w:color="auto"/>
                                                                  </w:divBdr>
                                                                  <w:divsChild>
                                                                    <w:div w:id="1905095190">
                                                                      <w:marLeft w:val="0"/>
                                                                      <w:marRight w:val="0"/>
                                                                      <w:marTop w:val="0"/>
                                                                      <w:marBottom w:val="0"/>
                                                                      <w:divBdr>
                                                                        <w:top w:val="none" w:sz="0" w:space="0" w:color="auto"/>
                                                                        <w:left w:val="none" w:sz="0" w:space="0" w:color="auto"/>
                                                                        <w:bottom w:val="none" w:sz="0" w:space="0" w:color="auto"/>
                                                                        <w:right w:val="none" w:sz="0" w:space="0" w:color="auto"/>
                                                                      </w:divBdr>
                                                                      <w:divsChild>
                                                                        <w:div w:id="100416906">
                                                                          <w:marLeft w:val="0"/>
                                                                          <w:marRight w:val="0"/>
                                                                          <w:marTop w:val="0"/>
                                                                          <w:marBottom w:val="0"/>
                                                                          <w:divBdr>
                                                                            <w:top w:val="none" w:sz="0" w:space="0" w:color="auto"/>
                                                                            <w:left w:val="none" w:sz="0" w:space="0" w:color="auto"/>
                                                                            <w:bottom w:val="none" w:sz="0" w:space="0" w:color="auto"/>
                                                                            <w:right w:val="none" w:sz="0" w:space="0" w:color="auto"/>
                                                                          </w:divBdr>
                                                                          <w:divsChild>
                                                                            <w:div w:id="1553468577">
                                                                              <w:marLeft w:val="0"/>
                                                                              <w:marRight w:val="0"/>
                                                                              <w:marTop w:val="0"/>
                                                                              <w:marBottom w:val="0"/>
                                                                              <w:divBdr>
                                                                                <w:top w:val="none" w:sz="0" w:space="0" w:color="auto"/>
                                                                                <w:left w:val="none" w:sz="0" w:space="0" w:color="auto"/>
                                                                                <w:bottom w:val="none" w:sz="0" w:space="0" w:color="auto"/>
                                                                                <w:right w:val="none" w:sz="0" w:space="0" w:color="auto"/>
                                                                              </w:divBdr>
                                                                              <w:divsChild>
                                                                                <w:div w:id="30110807">
                                                                                  <w:marLeft w:val="0"/>
                                                                                  <w:marRight w:val="0"/>
                                                                                  <w:marTop w:val="0"/>
                                                                                  <w:marBottom w:val="0"/>
                                                                                  <w:divBdr>
                                                                                    <w:top w:val="none" w:sz="0" w:space="0" w:color="auto"/>
                                                                                    <w:left w:val="none" w:sz="0" w:space="0" w:color="auto"/>
                                                                                    <w:bottom w:val="none" w:sz="0" w:space="0" w:color="auto"/>
                                                                                    <w:right w:val="none" w:sz="0" w:space="0" w:color="auto"/>
                                                                                  </w:divBdr>
                                                                                  <w:divsChild>
                                                                                    <w:div w:id="1191451330">
                                                                                      <w:marLeft w:val="0"/>
                                                                                      <w:marRight w:val="0"/>
                                                                                      <w:marTop w:val="0"/>
                                                                                      <w:marBottom w:val="0"/>
                                                                                      <w:divBdr>
                                                                                        <w:top w:val="none" w:sz="0" w:space="0" w:color="auto"/>
                                                                                        <w:left w:val="none" w:sz="0" w:space="0" w:color="auto"/>
                                                                                        <w:bottom w:val="none" w:sz="0" w:space="0" w:color="auto"/>
                                                                                        <w:right w:val="none" w:sz="0" w:space="0" w:color="auto"/>
                                                                                      </w:divBdr>
                                                                                      <w:divsChild>
                                                                                        <w:div w:id="14872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0998272">
      <w:bodyDiv w:val="1"/>
      <w:marLeft w:val="0"/>
      <w:marRight w:val="0"/>
      <w:marTop w:val="0"/>
      <w:marBottom w:val="0"/>
      <w:divBdr>
        <w:top w:val="none" w:sz="0" w:space="0" w:color="auto"/>
        <w:left w:val="none" w:sz="0" w:space="0" w:color="auto"/>
        <w:bottom w:val="none" w:sz="0" w:space="0" w:color="auto"/>
        <w:right w:val="none" w:sz="0" w:space="0" w:color="auto"/>
      </w:divBdr>
      <w:divsChild>
        <w:div w:id="125123964">
          <w:marLeft w:val="0"/>
          <w:marRight w:val="0"/>
          <w:marTop w:val="0"/>
          <w:marBottom w:val="0"/>
          <w:divBdr>
            <w:top w:val="none" w:sz="0" w:space="0" w:color="auto"/>
            <w:left w:val="none" w:sz="0" w:space="0" w:color="auto"/>
            <w:bottom w:val="none" w:sz="0" w:space="0" w:color="auto"/>
            <w:right w:val="none" w:sz="0" w:space="0" w:color="auto"/>
          </w:divBdr>
          <w:divsChild>
            <w:div w:id="822089266">
              <w:marLeft w:val="0"/>
              <w:marRight w:val="0"/>
              <w:marTop w:val="0"/>
              <w:marBottom w:val="0"/>
              <w:divBdr>
                <w:top w:val="none" w:sz="0" w:space="0" w:color="auto"/>
                <w:left w:val="none" w:sz="0" w:space="0" w:color="auto"/>
                <w:bottom w:val="none" w:sz="0" w:space="0" w:color="auto"/>
                <w:right w:val="none" w:sz="0" w:space="0" w:color="auto"/>
              </w:divBdr>
              <w:divsChild>
                <w:div w:id="991525104">
                  <w:marLeft w:val="0"/>
                  <w:marRight w:val="0"/>
                  <w:marTop w:val="0"/>
                  <w:marBottom w:val="0"/>
                  <w:divBdr>
                    <w:top w:val="none" w:sz="0" w:space="0" w:color="auto"/>
                    <w:left w:val="none" w:sz="0" w:space="0" w:color="auto"/>
                    <w:bottom w:val="none" w:sz="0" w:space="0" w:color="auto"/>
                    <w:right w:val="none" w:sz="0" w:space="0" w:color="auto"/>
                  </w:divBdr>
                  <w:divsChild>
                    <w:div w:id="681201824">
                      <w:marLeft w:val="0"/>
                      <w:marRight w:val="0"/>
                      <w:marTop w:val="45"/>
                      <w:marBottom w:val="0"/>
                      <w:divBdr>
                        <w:top w:val="none" w:sz="0" w:space="0" w:color="auto"/>
                        <w:left w:val="none" w:sz="0" w:space="0" w:color="auto"/>
                        <w:bottom w:val="none" w:sz="0" w:space="0" w:color="auto"/>
                        <w:right w:val="none" w:sz="0" w:space="0" w:color="auto"/>
                      </w:divBdr>
                      <w:divsChild>
                        <w:div w:id="472328583">
                          <w:marLeft w:val="0"/>
                          <w:marRight w:val="0"/>
                          <w:marTop w:val="0"/>
                          <w:marBottom w:val="0"/>
                          <w:divBdr>
                            <w:top w:val="none" w:sz="0" w:space="0" w:color="auto"/>
                            <w:left w:val="none" w:sz="0" w:space="0" w:color="auto"/>
                            <w:bottom w:val="none" w:sz="0" w:space="0" w:color="auto"/>
                            <w:right w:val="none" w:sz="0" w:space="0" w:color="auto"/>
                          </w:divBdr>
                          <w:divsChild>
                            <w:div w:id="1723795247">
                              <w:marLeft w:val="2070"/>
                              <w:marRight w:val="3960"/>
                              <w:marTop w:val="0"/>
                              <w:marBottom w:val="0"/>
                              <w:divBdr>
                                <w:top w:val="none" w:sz="0" w:space="0" w:color="auto"/>
                                <w:left w:val="none" w:sz="0" w:space="0" w:color="auto"/>
                                <w:bottom w:val="none" w:sz="0" w:space="0" w:color="auto"/>
                                <w:right w:val="none" w:sz="0" w:space="0" w:color="auto"/>
                              </w:divBdr>
                              <w:divsChild>
                                <w:div w:id="986514318">
                                  <w:marLeft w:val="0"/>
                                  <w:marRight w:val="0"/>
                                  <w:marTop w:val="0"/>
                                  <w:marBottom w:val="0"/>
                                  <w:divBdr>
                                    <w:top w:val="none" w:sz="0" w:space="0" w:color="auto"/>
                                    <w:left w:val="none" w:sz="0" w:space="0" w:color="auto"/>
                                    <w:bottom w:val="none" w:sz="0" w:space="0" w:color="auto"/>
                                    <w:right w:val="none" w:sz="0" w:space="0" w:color="auto"/>
                                  </w:divBdr>
                                  <w:divsChild>
                                    <w:div w:id="1143884984">
                                      <w:marLeft w:val="0"/>
                                      <w:marRight w:val="0"/>
                                      <w:marTop w:val="0"/>
                                      <w:marBottom w:val="0"/>
                                      <w:divBdr>
                                        <w:top w:val="none" w:sz="0" w:space="0" w:color="auto"/>
                                        <w:left w:val="none" w:sz="0" w:space="0" w:color="auto"/>
                                        <w:bottom w:val="none" w:sz="0" w:space="0" w:color="auto"/>
                                        <w:right w:val="none" w:sz="0" w:space="0" w:color="auto"/>
                                      </w:divBdr>
                                      <w:divsChild>
                                        <w:div w:id="625699062">
                                          <w:marLeft w:val="0"/>
                                          <w:marRight w:val="0"/>
                                          <w:marTop w:val="0"/>
                                          <w:marBottom w:val="0"/>
                                          <w:divBdr>
                                            <w:top w:val="none" w:sz="0" w:space="0" w:color="auto"/>
                                            <w:left w:val="none" w:sz="0" w:space="0" w:color="auto"/>
                                            <w:bottom w:val="none" w:sz="0" w:space="0" w:color="auto"/>
                                            <w:right w:val="none" w:sz="0" w:space="0" w:color="auto"/>
                                          </w:divBdr>
                                          <w:divsChild>
                                            <w:div w:id="1558930300">
                                              <w:marLeft w:val="0"/>
                                              <w:marRight w:val="0"/>
                                              <w:marTop w:val="90"/>
                                              <w:marBottom w:val="0"/>
                                              <w:divBdr>
                                                <w:top w:val="none" w:sz="0" w:space="0" w:color="auto"/>
                                                <w:left w:val="none" w:sz="0" w:space="0" w:color="auto"/>
                                                <w:bottom w:val="none" w:sz="0" w:space="0" w:color="auto"/>
                                                <w:right w:val="none" w:sz="0" w:space="0" w:color="auto"/>
                                              </w:divBdr>
                                              <w:divsChild>
                                                <w:div w:id="1222643619">
                                                  <w:marLeft w:val="0"/>
                                                  <w:marRight w:val="0"/>
                                                  <w:marTop w:val="0"/>
                                                  <w:marBottom w:val="0"/>
                                                  <w:divBdr>
                                                    <w:top w:val="none" w:sz="0" w:space="0" w:color="auto"/>
                                                    <w:left w:val="none" w:sz="0" w:space="0" w:color="auto"/>
                                                    <w:bottom w:val="none" w:sz="0" w:space="0" w:color="auto"/>
                                                    <w:right w:val="none" w:sz="0" w:space="0" w:color="auto"/>
                                                  </w:divBdr>
                                                  <w:divsChild>
                                                    <w:div w:id="1647011112">
                                                      <w:marLeft w:val="0"/>
                                                      <w:marRight w:val="0"/>
                                                      <w:marTop w:val="0"/>
                                                      <w:marBottom w:val="0"/>
                                                      <w:divBdr>
                                                        <w:top w:val="none" w:sz="0" w:space="0" w:color="auto"/>
                                                        <w:left w:val="none" w:sz="0" w:space="0" w:color="auto"/>
                                                        <w:bottom w:val="none" w:sz="0" w:space="0" w:color="auto"/>
                                                        <w:right w:val="none" w:sz="0" w:space="0" w:color="auto"/>
                                                      </w:divBdr>
                                                      <w:divsChild>
                                                        <w:div w:id="1635451853">
                                                          <w:marLeft w:val="0"/>
                                                          <w:marRight w:val="0"/>
                                                          <w:marTop w:val="0"/>
                                                          <w:marBottom w:val="390"/>
                                                          <w:divBdr>
                                                            <w:top w:val="none" w:sz="0" w:space="0" w:color="auto"/>
                                                            <w:left w:val="none" w:sz="0" w:space="0" w:color="auto"/>
                                                            <w:bottom w:val="none" w:sz="0" w:space="0" w:color="auto"/>
                                                            <w:right w:val="none" w:sz="0" w:space="0" w:color="auto"/>
                                                          </w:divBdr>
                                                          <w:divsChild>
                                                            <w:div w:id="2047295211">
                                                              <w:marLeft w:val="0"/>
                                                              <w:marRight w:val="0"/>
                                                              <w:marTop w:val="0"/>
                                                              <w:marBottom w:val="0"/>
                                                              <w:divBdr>
                                                                <w:top w:val="none" w:sz="0" w:space="0" w:color="auto"/>
                                                                <w:left w:val="none" w:sz="0" w:space="0" w:color="auto"/>
                                                                <w:bottom w:val="none" w:sz="0" w:space="0" w:color="auto"/>
                                                                <w:right w:val="none" w:sz="0" w:space="0" w:color="auto"/>
                                                              </w:divBdr>
                                                              <w:divsChild>
                                                                <w:div w:id="1257178012">
                                                                  <w:marLeft w:val="0"/>
                                                                  <w:marRight w:val="0"/>
                                                                  <w:marTop w:val="0"/>
                                                                  <w:marBottom w:val="0"/>
                                                                  <w:divBdr>
                                                                    <w:top w:val="none" w:sz="0" w:space="0" w:color="auto"/>
                                                                    <w:left w:val="none" w:sz="0" w:space="0" w:color="auto"/>
                                                                    <w:bottom w:val="none" w:sz="0" w:space="0" w:color="auto"/>
                                                                    <w:right w:val="none" w:sz="0" w:space="0" w:color="auto"/>
                                                                  </w:divBdr>
                                                                  <w:divsChild>
                                                                    <w:div w:id="1682315978">
                                                                      <w:marLeft w:val="0"/>
                                                                      <w:marRight w:val="0"/>
                                                                      <w:marTop w:val="0"/>
                                                                      <w:marBottom w:val="0"/>
                                                                      <w:divBdr>
                                                                        <w:top w:val="none" w:sz="0" w:space="0" w:color="auto"/>
                                                                        <w:left w:val="none" w:sz="0" w:space="0" w:color="auto"/>
                                                                        <w:bottom w:val="none" w:sz="0" w:space="0" w:color="auto"/>
                                                                        <w:right w:val="none" w:sz="0" w:space="0" w:color="auto"/>
                                                                      </w:divBdr>
                                                                      <w:divsChild>
                                                                        <w:div w:id="142820649">
                                                                          <w:marLeft w:val="0"/>
                                                                          <w:marRight w:val="0"/>
                                                                          <w:marTop w:val="0"/>
                                                                          <w:marBottom w:val="0"/>
                                                                          <w:divBdr>
                                                                            <w:top w:val="none" w:sz="0" w:space="0" w:color="auto"/>
                                                                            <w:left w:val="none" w:sz="0" w:space="0" w:color="auto"/>
                                                                            <w:bottom w:val="none" w:sz="0" w:space="0" w:color="auto"/>
                                                                            <w:right w:val="none" w:sz="0" w:space="0" w:color="auto"/>
                                                                          </w:divBdr>
                                                                          <w:divsChild>
                                                                            <w:div w:id="693849754">
                                                                              <w:marLeft w:val="0"/>
                                                                              <w:marRight w:val="0"/>
                                                                              <w:marTop w:val="0"/>
                                                                              <w:marBottom w:val="0"/>
                                                                              <w:divBdr>
                                                                                <w:top w:val="none" w:sz="0" w:space="0" w:color="auto"/>
                                                                                <w:left w:val="none" w:sz="0" w:space="0" w:color="auto"/>
                                                                                <w:bottom w:val="none" w:sz="0" w:space="0" w:color="auto"/>
                                                                                <w:right w:val="none" w:sz="0" w:space="0" w:color="auto"/>
                                                                              </w:divBdr>
                                                                              <w:divsChild>
                                                                                <w:div w:id="749472723">
                                                                                  <w:marLeft w:val="0"/>
                                                                                  <w:marRight w:val="0"/>
                                                                                  <w:marTop w:val="0"/>
                                                                                  <w:marBottom w:val="0"/>
                                                                                  <w:divBdr>
                                                                                    <w:top w:val="none" w:sz="0" w:space="0" w:color="auto"/>
                                                                                    <w:left w:val="none" w:sz="0" w:space="0" w:color="auto"/>
                                                                                    <w:bottom w:val="none" w:sz="0" w:space="0" w:color="auto"/>
                                                                                    <w:right w:val="none" w:sz="0" w:space="0" w:color="auto"/>
                                                                                  </w:divBdr>
                                                                                  <w:divsChild>
                                                                                    <w:div w:id="901060994">
                                                                                      <w:marLeft w:val="0"/>
                                                                                      <w:marRight w:val="0"/>
                                                                                      <w:marTop w:val="0"/>
                                                                                      <w:marBottom w:val="0"/>
                                                                                      <w:divBdr>
                                                                                        <w:top w:val="none" w:sz="0" w:space="0" w:color="auto"/>
                                                                                        <w:left w:val="none" w:sz="0" w:space="0" w:color="auto"/>
                                                                                        <w:bottom w:val="none" w:sz="0" w:space="0" w:color="auto"/>
                                                                                        <w:right w:val="none" w:sz="0" w:space="0" w:color="auto"/>
                                                                                      </w:divBdr>
                                                                                      <w:divsChild>
                                                                                        <w:div w:id="203680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1773976">
      <w:bodyDiv w:val="1"/>
      <w:marLeft w:val="0"/>
      <w:marRight w:val="0"/>
      <w:marTop w:val="0"/>
      <w:marBottom w:val="0"/>
      <w:divBdr>
        <w:top w:val="none" w:sz="0" w:space="0" w:color="auto"/>
        <w:left w:val="none" w:sz="0" w:space="0" w:color="auto"/>
        <w:bottom w:val="none" w:sz="0" w:space="0" w:color="auto"/>
        <w:right w:val="none" w:sz="0" w:space="0" w:color="auto"/>
      </w:divBdr>
      <w:divsChild>
        <w:div w:id="1435829420">
          <w:marLeft w:val="0"/>
          <w:marRight w:val="0"/>
          <w:marTop w:val="0"/>
          <w:marBottom w:val="0"/>
          <w:divBdr>
            <w:top w:val="none" w:sz="0" w:space="0" w:color="auto"/>
            <w:left w:val="none" w:sz="0" w:space="0" w:color="auto"/>
            <w:bottom w:val="none" w:sz="0" w:space="0" w:color="auto"/>
            <w:right w:val="none" w:sz="0" w:space="0" w:color="auto"/>
          </w:divBdr>
          <w:divsChild>
            <w:div w:id="878779256">
              <w:marLeft w:val="0"/>
              <w:marRight w:val="0"/>
              <w:marTop w:val="0"/>
              <w:marBottom w:val="0"/>
              <w:divBdr>
                <w:top w:val="none" w:sz="0" w:space="0" w:color="auto"/>
                <w:left w:val="none" w:sz="0" w:space="0" w:color="auto"/>
                <w:bottom w:val="none" w:sz="0" w:space="0" w:color="auto"/>
                <w:right w:val="none" w:sz="0" w:space="0" w:color="auto"/>
              </w:divBdr>
              <w:divsChild>
                <w:div w:id="2146042274">
                  <w:marLeft w:val="0"/>
                  <w:marRight w:val="0"/>
                  <w:marTop w:val="0"/>
                  <w:marBottom w:val="0"/>
                  <w:divBdr>
                    <w:top w:val="none" w:sz="0" w:space="0" w:color="auto"/>
                    <w:left w:val="none" w:sz="0" w:space="0" w:color="auto"/>
                    <w:bottom w:val="none" w:sz="0" w:space="0" w:color="auto"/>
                    <w:right w:val="none" w:sz="0" w:space="0" w:color="auto"/>
                  </w:divBdr>
                  <w:divsChild>
                    <w:div w:id="154154631">
                      <w:marLeft w:val="0"/>
                      <w:marRight w:val="0"/>
                      <w:marTop w:val="45"/>
                      <w:marBottom w:val="0"/>
                      <w:divBdr>
                        <w:top w:val="none" w:sz="0" w:space="0" w:color="auto"/>
                        <w:left w:val="none" w:sz="0" w:space="0" w:color="auto"/>
                        <w:bottom w:val="none" w:sz="0" w:space="0" w:color="auto"/>
                        <w:right w:val="none" w:sz="0" w:space="0" w:color="auto"/>
                      </w:divBdr>
                      <w:divsChild>
                        <w:div w:id="1973052670">
                          <w:marLeft w:val="0"/>
                          <w:marRight w:val="0"/>
                          <w:marTop w:val="0"/>
                          <w:marBottom w:val="0"/>
                          <w:divBdr>
                            <w:top w:val="none" w:sz="0" w:space="0" w:color="auto"/>
                            <w:left w:val="none" w:sz="0" w:space="0" w:color="auto"/>
                            <w:bottom w:val="none" w:sz="0" w:space="0" w:color="auto"/>
                            <w:right w:val="none" w:sz="0" w:space="0" w:color="auto"/>
                          </w:divBdr>
                          <w:divsChild>
                            <w:div w:id="389618376">
                              <w:marLeft w:val="2070"/>
                              <w:marRight w:val="3960"/>
                              <w:marTop w:val="0"/>
                              <w:marBottom w:val="0"/>
                              <w:divBdr>
                                <w:top w:val="none" w:sz="0" w:space="0" w:color="auto"/>
                                <w:left w:val="none" w:sz="0" w:space="0" w:color="auto"/>
                                <w:bottom w:val="none" w:sz="0" w:space="0" w:color="auto"/>
                                <w:right w:val="none" w:sz="0" w:space="0" w:color="auto"/>
                              </w:divBdr>
                              <w:divsChild>
                                <w:div w:id="1959290024">
                                  <w:marLeft w:val="0"/>
                                  <w:marRight w:val="0"/>
                                  <w:marTop w:val="0"/>
                                  <w:marBottom w:val="0"/>
                                  <w:divBdr>
                                    <w:top w:val="none" w:sz="0" w:space="0" w:color="auto"/>
                                    <w:left w:val="none" w:sz="0" w:space="0" w:color="auto"/>
                                    <w:bottom w:val="none" w:sz="0" w:space="0" w:color="auto"/>
                                    <w:right w:val="none" w:sz="0" w:space="0" w:color="auto"/>
                                  </w:divBdr>
                                  <w:divsChild>
                                    <w:div w:id="1529951969">
                                      <w:marLeft w:val="0"/>
                                      <w:marRight w:val="0"/>
                                      <w:marTop w:val="0"/>
                                      <w:marBottom w:val="0"/>
                                      <w:divBdr>
                                        <w:top w:val="none" w:sz="0" w:space="0" w:color="auto"/>
                                        <w:left w:val="none" w:sz="0" w:space="0" w:color="auto"/>
                                        <w:bottom w:val="none" w:sz="0" w:space="0" w:color="auto"/>
                                        <w:right w:val="none" w:sz="0" w:space="0" w:color="auto"/>
                                      </w:divBdr>
                                      <w:divsChild>
                                        <w:div w:id="2036614565">
                                          <w:marLeft w:val="0"/>
                                          <w:marRight w:val="0"/>
                                          <w:marTop w:val="0"/>
                                          <w:marBottom w:val="0"/>
                                          <w:divBdr>
                                            <w:top w:val="none" w:sz="0" w:space="0" w:color="auto"/>
                                            <w:left w:val="none" w:sz="0" w:space="0" w:color="auto"/>
                                            <w:bottom w:val="none" w:sz="0" w:space="0" w:color="auto"/>
                                            <w:right w:val="none" w:sz="0" w:space="0" w:color="auto"/>
                                          </w:divBdr>
                                          <w:divsChild>
                                            <w:div w:id="934942451">
                                              <w:marLeft w:val="0"/>
                                              <w:marRight w:val="0"/>
                                              <w:marTop w:val="90"/>
                                              <w:marBottom w:val="0"/>
                                              <w:divBdr>
                                                <w:top w:val="none" w:sz="0" w:space="0" w:color="auto"/>
                                                <w:left w:val="none" w:sz="0" w:space="0" w:color="auto"/>
                                                <w:bottom w:val="none" w:sz="0" w:space="0" w:color="auto"/>
                                                <w:right w:val="none" w:sz="0" w:space="0" w:color="auto"/>
                                              </w:divBdr>
                                              <w:divsChild>
                                                <w:div w:id="2043284636">
                                                  <w:marLeft w:val="0"/>
                                                  <w:marRight w:val="0"/>
                                                  <w:marTop w:val="0"/>
                                                  <w:marBottom w:val="0"/>
                                                  <w:divBdr>
                                                    <w:top w:val="none" w:sz="0" w:space="0" w:color="auto"/>
                                                    <w:left w:val="none" w:sz="0" w:space="0" w:color="auto"/>
                                                    <w:bottom w:val="none" w:sz="0" w:space="0" w:color="auto"/>
                                                    <w:right w:val="none" w:sz="0" w:space="0" w:color="auto"/>
                                                  </w:divBdr>
                                                  <w:divsChild>
                                                    <w:div w:id="14043054">
                                                      <w:marLeft w:val="0"/>
                                                      <w:marRight w:val="0"/>
                                                      <w:marTop w:val="0"/>
                                                      <w:marBottom w:val="0"/>
                                                      <w:divBdr>
                                                        <w:top w:val="none" w:sz="0" w:space="0" w:color="auto"/>
                                                        <w:left w:val="none" w:sz="0" w:space="0" w:color="auto"/>
                                                        <w:bottom w:val="none" w:sz="0" w:space="0" w:color="auto"/>
                                                        <w:right w:val="none" w:sz="0" w:space="0" w:color="auto"/>
                                                      </w:divBdr>
                                                      <w:divsChild>
                                                        <w:div w:id="1763262071">
                                                          <w:marLeft w:val="0"/>
                                                          <w:marRight w:val="0"/>
                                                          <w:marTop w:val="0"/>
                                                          <w:marBottom w:val="390"/>
                                                          <w:divBdr>
                                                            <w:top w:val="none" w:sz="0" w:space="0" w:color="auto"/>
                                                            <w:left w:val="none" w:sz="0" w:space="0" w:color="auto"/>
                                                            <w:bottom w:val="none" w:sz="0" w:space="0" w:color="auto"/>
                                                            <w:right w:val="none" w:sz="0" w:space="0" w:color="auto"/>
                                                          </w:divBdr>
                                                          <w:divsChild>
                                                            <w:div w:id="2092114509">
                                                              <w:marLeft w:val="0"/>
                                                              <w:marRight w:val="0"/>
                                                              <w:marTop w:val="0"/>
                                                              <w:marBottom w:val="0"/>
                                                              <w:divBdr>
                                                                <w:top w:val="none" w:sz="0" w:space="0" w:color="auto"/>
                                                                <w:left w:val="none" w:sz="0" w:space="0" w:color="auto"/>
                                                                <w:bottom w:val="none" w:sz="0" w:space="0" w:color="auto"/>
                                                                <w:right w:val="none" w:sz="0" w:space="0" w:color="auto"/>
                                                              </w:divBdr>
                                                              <w:divsChild>
                                                                <w:div w:id="2047220911">
                                                                  <w:marLeft w:val="0"/>
                                                                  <w:marRight w:val="0"/>
                                                                  <w:marTop w:val="0"/>
                                                                  <w:marBottom w:val="0"/>
                                                                  <w:divBdr>
                                                                    <w:top w:val="none" w:sz="0" w:space="0" w:color="auto"/>
                                                                    <w:left w:val="none" w:sz="0" w:space="0" w:color="auto"/>
                                                                    <w:bottom w:val="none" w:sz="0" w:space="0" w:color="auto"/>
                                                                    <w:right w:val="none" w:sz="0" w:space="0" w:color="auto"/>
                                                                  </w:divBdr>
                                                                  <w:divsChild>
                                                                    <w:div w:id="1062943354">
                                                                      <w:marLeft w:val="0"/>
                                                                      <w:marRight w:val="0"/>
                                                                      <w:marTop w:val="0"/>
                                                                      <w:marBottom w:val="0"/>
                                                                      <w:divBdr>
                                                                        <w:top w:val="none" w:sz="0" w:space="0" w:color="auto"/>
                                                                        <w:left w:val="none" w:sz="0" w:space="0" w:color="auto"/>
                                                                        <w:bottom w:val="none" w:sz="0" w:space="0" w:color="auto"/>
                                                                        <w:right w:val="none" w:sz="0" w:space="0" w:color="auto"/>
                                                                      </w:divBdr>
                                                                      <w:divsChild>
                                                                        <w:div w:id="144325634">
                                                                          <w:marLeft w:val="0"/>
                                                                          <w:marRight w:val="0"/>
                                                                          <w:marTop w:val="0"/>
                                                                          <w:marBottom w:val="0"/>
                                                                          <w:divBdr>
                                                                            <w:top w:val="none" w:sz="0" w:space="0" w:color="auto"/>
                                                                            <w:left w:val="none" w:sz="0" w:space="0" w:color="auto"/>
                                                                            <w:bottom w:val="none" w:sz="0" w:space="0" w:color="auto"/>
                                                                            <w:right w:val="none" w:sz="0" w:space="0" w:color="auto"/>
                                                                          </w:divBdr>
                                                                          <w:divsChild>
                                                                            <w:div w:id="1505902493">
                                                                              <w:marLeft w:val="0"/>
                                                                              <w:marRight w:val="0"/>
                                                                              <w:marTop w:val="0"/>
                                                                              <w:marBottom w:val="0"/>
                                                                              <w:divBdr>
                                                                                <w:top w:val="none" w:sz="0" w:space="0" w:color="auto"/>
                                                                                <w:left w:val="none" w:sz="0" w:space="0" w:color="auto"/>
                                                                                <w:bottom w:val="none" w:sz="0" w:space="0" w:color="auto"/>
                                                                                <w:right w:val="none" w:sz="0" w:space="0" w:color="auto"/>
                                                                              </w:divBdr>
                                                                              <w:divsChild>
                                                                                <w:div w:id="1009210826">
                                                                                  <w:marLeft w:val="0"/>
                                                                                  <w:marRight w:val="0"/>
                                                                                  <w:marTop w:val="0"/>
                                                                                  <w:marBottom w:val="0"/>
                                                                                  <w:divBdr>
                                                                                    <w:top w:val="none" w:sz="0" w:space="0" w:color="auto"/>
                                                                                    <w:left w:val="none" w:sz="0" w:space="0" w:color="auto"/>
                                                                                    <w:bottom w:val="none" w:sz="0" w:space="0" w:color="auto"/>
                                                                                    <w:right w:val="none" w:sz="0" w:space="0" w:color="auto"/>
                                                                                  </w:divBdr>
                                                                                  <w:divsChild>
                                                                                    <w:div w:id="625358560">
                                                                                      <w:marLeft w:val="0"/>
                                                                                      <w:marRight w:val="0"/>
                                                                                      <w:marTop w:val="0"/>
                                                                                      <w:marBottom w:val="0"/>
                                                                                      <w:divBdr>
                                                                                        <w:top w:val="none" w:sz="0" w:space="0" w:color="auto"/>
                                                                                        <w:left w:val="none" w:sz="0" w:space="0" w:color="auto"/>
                                                                                        <w:bottom w:val="none" w:sz="0" w:space="0" w:color="auto"/>
                                                                                        <w:right w:val="none" w:sz="0" w:space="0" w:color="auto"/>
                                                                                      </w:divBdr>
                                                                                      <w:divsChild>
                                                                                        <w:div w:id="211887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169235">
      <w:bodyDiv w:val="1"/>
      <w:marLeft w:val="0"/>
      <w:marRight w:val="0"/>
      <w:marTop w:val="0"/>
      <w:marBottom w:val="0"/>
      <w:divBdr>
        <w:top w:val="none" w:sz="0" w:space="0" w:color="auto"/>
        <w:left w:val="none" w:sz="0" w:space="0" w:color="auto"/>
        <w:bottom w:val="none" w:sz="0" w:space="0" w:color="auto"/>
        <w:right w:val="none" w:sz="0" w:space="0" w:color="auto"/>
      </w:divBdr>
      <w:divsChild>
        <w:div w:id="551842172">
          <w:marLeft w:val="0"/>
          <w:marRight w:val="0"/>
          <w:marTop w:val="0"/>
          <w:marBottom w:val="0"/>
          <w:divBdr>
            <w:top w:val="none" w:sz="0" w:space="0" w:color="auto"/>
            <w:left w:val="none" w:sz="0" w:space="0" w:color="auto"/>
            <w:bottom w:val="none" w:sz="0" w:space="0" w:color="auto"/>
            <w:right w:val="none" w:sz="0" w:space="0" w:color="auto"/>
          </w:divBdr>
          <w:divsChild>
            <w:div w:id="503395426">
              <w:marLeft w:val="0"/>
              <w:marRight w:val="0"/>
              <w:marTop w:val="0"/>
              <w:marBottom w:val="0"/>
              <w:divBdr>
                <w:top w:val="none" w:sz="0" w:space="0" w:color="auto"/>
                <w:left w:val="none" w:sz="0" w:space="0" w:color="auto"/>
                <w:bottom w:val="none" w:sz="0" w:space="0" w:color="auto"/>
                <w:right w:val="none" w:sz="0" w:space="0" w:color="auto"/>
              </w:divBdr>
              <w:divsChild>
                <w:div w:id="1429933037">
                  <w:marLeft w:val="0"/>
                  <w:marRight w:val="0"/>
                  <w:marTop w:val="0"/>
                  <w:marBottom w:val="0"/>
                  <w:divBdr>
                    <w:top w:val="none" w:sz="0" w:space="0" w:color="auto"/>
                    <w:left w:val="none" w:sz="0" w:space="0" w:color="auto"/>
                    <w:bottom w:val="none" w:sz="0" w:space="0" w:color="auto"/>
                    <w:right w:val="none" w:sz="0" w:space="0" w:color="auto"/>
                  </w:divBdr>
                  <w:divsChild>
                    <w:div w:id="2123768006">
                      <w:marLeft w:val="0"/>
                      <w:marRight w:val="0"/>
                      <w:marTop w:val="45"/>
                      <w:marBottom w:val="0"/>
                      <w:divBdr>
                        <w:top w:val="none" w:sz="0" w:space="0" w:color="auto"/>
                        <w:left w:val="none" w:sz="0" w:space="0" w:color="auto"/>
                        <w:bottom w:val="none" w:sz="0" w:space="0" w:color="auto"/>
                        <w:right w:val="none" w:sz="0" w:space="0" w:color="auto"/>
                      </w:divBdr>
                      <w:divsChild>
                        <w:div w:id="1723477065">
                          <w:marLeft w:val="0"/>
                          <w:marRight w:val="0"/>
                          <w:marTop w:val="0"/>
                          <w:marBottom w:val="0"/>
                          <w:divBdr>
                            <w:top w:val="none" w:sz="0" w:space="0" w:color="auto"/>
                            <w:left w:val="none" w:sz="0" w:space="0" w:color="auto"/>
                            <w:bottom w:val="none" w:sz="0" w:space="0" w:color="auto"/>
                            <w:right w:val="none" w:sz="0" w:space="0" w:color="auto"/>
                          </w:divBdr>
                          <w:divsChild>
                            <w:div w:id="1818035290">
                              <w:marLeft w:val="2070"/>
                              <w:marRight w:val="3960"/>
                              <w:marTop w:val="0"/>
                              <w:marBottom w:val="0"/>
                              <w:divBdr>
                                <w:top w:val="none" w:sz="0" w:space="0" w:color="auto"/>
                                <w:left w:val="none" w:sz="0" w:space="0" w:color="auto"/>
                                <w:bottom w:val="none" w:sz="0" w:space="0" w:color="auto"/>
                                <w:right w:val="none" w:sz="0" w:space="0" w:color="auto"/>
                              </w:divBdr>
                              <w:divsChild>
                                <w:div w:id="365105216">
                                  <w:marLeft w:val="0"/>
                                  <w:marRight w:val="0"/>
                                  <w:marTop w:val="0"/>
                                  <w:marBottom w:val="0"/>
                                  <w:divBdr>
                                    <w:top w:val="none" w:sz="0" w:space="0" w:color="auto"/>
                                    <w:left w:val="none" w:sz="0" w:space="0" w:color="auto"/>
                                    <w:bottom w:val="none" w:sz="0" w:space="0" w:color="auto"/>
                                    <w:right w:val="none" w:sz="0" w:space="0" w:color="auto"/>
                                  </w:divBdr>
                                  <w:divsChild>
                                    <w:div w:id="1012488275">
                                      <w:marLeft w:val="0"/>
                                      <w:marRight w:val="0"/>
                                      <w:marTop w:val="0"/>
                                      <w:marBottom w:val="0"/>
                                      <w:divBdr>
                                        <w:top w:val="none" w:sz="0" w:space="0" w:color="auto"/>
                                        <w:left w:val="none" w:sz="0" w:space="0" w:color="auto"/>
                                        <w:bottom w:val="none" w:sz="0" w:space="0" w:color="auto"/>
                                        <w:right w:val="none" w:sz="0" w:space="0" w:color="auto"/>
                                      </w:divBdr>
                                      <w:divsChild>
                                        <w:div w:id="1895892837">
                                          <w:marLeft w:val="0"/>
                                          <w:marRight w:val="0"/>
                                          <w:marTop w:val="0"/>
                                          <w:marBottom w:val="0"/>
                                          <w:divBdr>
                                            <w:top w:val="none" w:sz="0" w:space="0" w:color="auto"/>
                                            <w:left w:val="none" w:sz="0" w:space="0" w:color="auto"/>
                                            <w:bottom w:val="none" w:sz="0" w:space="0" w:color="auto"/>
                                            <w:right w:val="none" w:sz="0" w:space="0" w:color="auto"/>
                                          </w:divBdr>
                                          <w:divsChild>
                                            <w:div w:id="1891184159">
                                              <w:marLeft w:val="0"/>
                                              <w:marRight w:val="0"/>
                                              <w:marTop w:val="90"/>
                                              <w:marBottom w:val="0"/>
                                              <w:divBdr>
                                                <w:top w:val="none" w:sz="0" w:space="0" w:color="auto"/>
                                                <w:left w:val="none" w:sz="0" w:space="0" w:color="auto"/>
                                                <w:bottom w:val="none" w:sz="0" w:space="0" w:color="auto"/>
                                                <w:right w:val="none" w:sz="0" w:space="0" w:color="auto"/>
                                              </w:divBdr>
                                              <w:divsChild>
                                                <w:div w:id="1147865625">
                                                  <w:marLeft w:val="0"/>
                                                  <w:marRight w:val="0"/>
                                                  <w:marTop w:val="0"/>
                                                  <w:marBottom w:val="0"/>
                                                  <w:divBdr>
                                                    <w:top w:val="none" w:sz="0" w:space="0" w:color="auto"/>
                                                    <w:left w:val="none" w:sz="0" w:space="0" w:color="auto"/>
                                                    <w:bottom w:val="none" w:sz="0" w:space="0" w:color="auto"/>
                                                    <w:right w:val="none" w:sz="0" w:space="0" w:color="auto"/>
                                                  </w:divBdr>
                                                  <w:divsChild>
                                                    <w:div w:id="913128327">
                                                      <w:marLeft w:val="0"/>
                                                      <w:marRight w:val="0"/>
                                                      <w:marTop w:val="0"/>
                                                      <w:marBottom w:val="0"/>
                                                      <w:divBdr>
                                                        <w:top w:val="none" w:sz="0" w:space="0" w:color="auto"/>
                                                        <w:left w:val="none" w:sz="0" w:space="0" w:color="auto"/>
                                                        <w:bottom w:val="none" w:sz="0" w:space="0" w:color="auto"/>
                                                        <w:right w:val="none" w:sz="0" w:space="0" w:color="auto"/>
                                                      </w:divBdr>
                                                      <w:divsChild>
                                                        <w:div w:id="329992796">
                                                          <w:marLeft w:val="0"/>
                                                          <w:marRight w:val="0"/>
                                                          <w:marTop w:val="0"/>
                                                          <w:marBottom w:val="390"/>
                                                          <w:divBdr>
                                                            <w:top w:val="none" w:sz="0" w:space="0" w:color="auto"/>
                                                            <w:left w:val="none" w:sz="0" w:space="0" w:color="auto"/>
                                                            <w:bottom w:val="none" w:sz="0" w:space="0" w:color="auto"/>
                                                            <w:right w:val="none" w:sz="0" w:space="0" w:color="auto"/>
                                                          </w:divBdr>
                                                          <w:divsChild>
                                                            <w:div w:id="1527407110">
                                                              <w:marLeft w:val="0"/>
                                                              <w:marRight w:val="0"/>
                                                              <w:marTop w:val="0"/>
                                                              <w:marBottom w:val="0"/>
                                                              <w:divBdr>
                                                                <w:top w:val="none" w:sz="0" w:space="0" w:color="auto"/>
                                                                <w:left w:val="none" w:sz="0" w:space="0" w:color="auto"/>
                                                                <w:bottom w:val="none" w:sz="0" w:space="0" w:color="auto"/>
                                                                <w:right w:val="none" w:sz="0" w:space="0" w:color="auto"/>
                                                              </w:divBdr>
                                                              <w:divsChild>
                                                                <w:div w:id="1074159915">
                                                                  <w:marLeft w:val="0"/>
                                                                  <w:marRight w:val="0"/>
                                                                  <w:marTop w:val="0"/>
                                                                  <w:marBottom w:val="0"/>
                                                                  <w:divBdr>
                                                                    <w:top w:val="none" w:sz="0" w:space="0" w:color="auto"/>
                                                                    <w:left w:val="none" w:sz="0" w:space="0" w:color="auto"/>
                                                                    <w:bottom w:val="none" w:sz="0" w:space="0" w:color="auto"/>
                                                                    <w:right w:val="none" w:sz="0" w:space="0" w:color="auto"/>
                                                                  </w:divBdr>
                                                                  <w:divsChild>
                                                                    <w:div w:id="1948343948">
                                                                      <w:marLeft w:val="0"/>
                                                                      <w:marRight w:val="0"/>
                                                                      <w:marTop w:val="0"/>
                                                                      <w:marBottom w:val="0"/>
                                                                      <w:divBdr>
                                                                        <w:top w:val="none" w:sz="0" w:space="0" w:color="auto"/>
                                                                        <w:left w:val="none" w:sz="0" w:space="0" w:color="auto"/>
                                                                        <w:bottom w:val="none" w:sz="0" w:space="0" w:color="auto"/>
                                                                        <w:right w:val="none" w:sz="0" w:space="0" w:color="auto"/>
                                                                      </w:divBdr>
                                                                      <w:divsChild>
                                                                        <w:div w:id="843977295">
                                                                          <w:marLeft w:val="0"/>
                                                                          <w:marRight w:val="0"/>
                                                                          <w:marTop w:val="0"/>
                                                                          <w:marBottom w:val="0"/>
                                                                          <w:divBdr>
                                                                            <w:top w:val="none" w:sz="0" w:space="0" w:color="auto"/>
                                                                            <w:left w:val="none" w:sz="0" w:space="0" w:color="auto"/>
                                                                            <w:bottom w:val="none" w:sz="0" w:space="0" w:color="auto"/>
                                                                            <w:right w:val="none" w:sz="0" w:space="0" w:color="auto"/>
                                                                          </w:divBdr>
                                                                          <w:divsChild>
                                                                            <w:div w:id="609775642">
                                                                              <w:marLeft w:val="0"/>
                                                                              <w:marRight w:val="0"/>
                                                                              <w:marTop w:val="0"/>
                                                                              <w:marBottom w:val="0"/>
                                                                              <w:divBdr>
                                                                                <w:top w:val="none" w:sz="0" w:space="0" w:color="auto"/>
                                                                                <w:left w:val="none" w:sz="0" w:space="0" w:color="auto"/>
                                                                                <w:bottom w:val="none" w:sz="0" w:space="0" w:color="auto"/>
                                                                                <w:right w:val="none" w:sz="0" w:space="0" w:color="auto"/>
                                                                              </w:divBdr>
                                                                              <w:divsChild>
                                                                                <w:div w:id="1002665396">
                                                                                  <w:marLeft w:val="0"/>
                                                                                  <w:marRight w:val="0"/>
                                                                                  <w:marTop w:val="0"/>
                                                                                  <w:marBottom w:val="0"/>
                                                                                  <w:divBdr>
                                                                                    <w:top w:val="none" w:sz="0" w:space="0" w:color="auto"/>
                                                                                    <w:left w:val="none" w:sz="0" w:space="0" w:color="auto"/>
                                                                                    <w:bottom w:val="none" w:sz="0" w:space="0" w:color="auto"/>
                                                                                    <w:right w:val="none" w:sz="0" w:space="0" w:color="auto"/>
                                                                                  </w:divBdr>
                                                                                  <w:divsChild>
                                                                                    <w:div w:id="1581327607">
                                                                                      <w:marLeft w:val="0"/>
                                                                                      <w:marRight w:val="0"/>
                                                                                      <w:marTop w:val="0"/>
                                                                                      <w:marBottom w:val="0"/>
                                                                                      <w:divBdr>
                                                                                        <w:top w:val="none" w:sz="0" w:space="0" w:color="auto"/>
                                                                                        <w:left w:val="none" w:sz="0" w:space="0" w:color="auto"/>
                                                                                        <w:bottom w:val="none" w:sz="0" w:space="0" w:color="auto"/>
                                                                                        <w:right w:val="none" w:sz="0" w:space="0" w:color="auto"/>
                                                                                      </w:divBdr>
                                                                                      <w:divsChild>
                                                                                        <w:div w:id="1753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805265">
      <w:bodyDiv w:val="1"/>
      <w:marLeft w:val="0"/>
      <w:marRight w:val="0"/>
      <w:marTop w:val="0"/>
      <w:marBottom w:val="0"/>
      <w:divBdr>
        <w:top w:val="none" w:sz="0" w:space="0" w:color="auto"/>
        <w:left w:val="none" w:sz="0" w:space="0" w:color="auto"/>
        <w:bottom w:val="none" w:sz="0" w:space="0" w:color="auto"/>
        <w:right w:val="none" w:sz="0" w:space="0" w:color="auto"/>
      </w:divBdr>
      <w:divsChild>
        <w:div w:id="1701279184">
          <w:marLeft w:val="0"/>
          <w:marRight w:val="0"/>
          <w:marTop w:val="0"/>
          <w:marBottom w:val="0"/>
          <w:divBdr>
            <w:top w:val="none" w:sz="0" w:space="0" w:color="auto"/>
            <w:left w:val="none" w:sz="0" w:space="0" w:color="auto"/>
            <w:bottom w:val="none" w:sz="0" w:space="0" w:color="auto"/>
            <w:right w:val="none" w:sz="0" w:space="0" w:color="auto"/>
          </w:divBdr>
          <w:divsChild>
            <w:div w:id="1522473752">
              <w:marLeft w:val="0"/>
              <w:marRight w:val="0"/>
              <w:marTop w:val="0"/>
              <w:marBottom w:val="0"/>
              <w:divBdr>
                <w:top w:val="none" w:sz="0" w:space="0" w:color="auto"/>
                <w:left w:val="none" w:sz="0" w:space="0" w:color="auto"/>
                <w:bottom w:val="none" w:sz="0" w:space="0" w:color="auto"/>
                <w:right w:val="none" w:sz="0" w:space="0" w:color="auto"/>
              </w:divBdr>
              <w:divsChild>
                <w:div w:id="926108853">
                  <w:marLeft w:val="0"/>
                  <w:marRight w:val="0"/>
                  <w:marTop w:val="0"/>
                  <w:marBottom w:val="0"/>
                  <w:divBdr>
                    <w:top w:val="none" w:sz="0" w:space="0" w:color="auto"/>
                    <w:left w:val="none" w:sz="0" w:space="0" w:color="auto"/>
                    <w:bottom w:val="none" w:sz="0" w:space="0" w:color="auto"/>
                    <w:right w:val="none" w:sz="0" w:space="0" w:color="auto"/>
                  </w:divBdr>
                  <w:divsChild>
                    <w:div w:id="641927574">
                      <w:marLeft w:val="0"/>
                      <w:marRight w:val="0"/>
                      <w:marTop w:val="45"/>
                      <w:marBottom w:val="0"/>
                      <w:divBdr>
                        <w:top w:val="none" w:sz="0" w:space="0" w:color="auto"/>
                        <w:left w:val="none" w:sz="0" w:space="0" w:color="auto"/>
                        <w:bottom w:val="none" w:sz="0" w:space="0" w:color="auto"/>
                        <w:right w:val="none" w:sz="0" w:space="0" w:color="auto"/>
                      </w:divBdr>
                      <w:divsChild>
                        <w:div w:id="748236020">
                          <w:marLeft w:val="0"/>
                          <w:marRight w:val="0"/>
                          <w:marTop w:val="0"/>
                          <w:marBottom w:val="0"/>
                          <w:divBdr>
                            <w:top w:val="none" w:sz="0" w:space="0" w:color="auto"/>
                            <w:left w:val="none" w:sz="0" w:space="0" w:color="auto"/>
                            <w:bottom w:val="none" w:sz="0" w:space="0" w:color="auto"/>
                            <w:right w:val="none" w:sz="0" w:space="0" w:color="auto"/>
                          </w:divBdr>
                          <w:divsChild>
                            <w:div w:id="1801727631">
                              <w:marLeft w:val="2070"/>
                              <w:marRight w:val="3960"/>
                              <w:marTop w:val="0"/>
                              <w:marBottom w:val="0"/>
                              <w:divBdr>
                                <w:top w:val="none" w:sz="0" w:space="0" w:color="auto"/>
                                <w:left w:val="none" w:sz="0" w:space="0" w:color="auto"/>
                                <w:bottom w:val="none" w:sz="0" w:space="0" w:color="auto"/>
                                <w:right w:val="none" w:sz="0" w:space="0" w:color="auto"/>
                              </w:divBdr>
                              <w:divsChild>
                                <w:div w:id="2110739294">
                                  <w:marLeft w:val="0"/>
                                  <w:marRight w:val="0"/>
                                  <w:marTop w:val="0"/>
                                  <w:marBottom w:val="0"/>
                                  <w:divBdr>
                                    <w:top w:val="none" w:sz="0" w:space="0" w:color="auto"/>
                                    <w:left w:val="none" w:sz="0" w:space="0" w:color="auto"/>
                                    <w:bottom w:val="none" w:sz="0" w:space="0" w:color="auto"/>
                                    <w:right w:val="none" w:sz="0" w:space="0" w:color="auto"/>
                                  </w:divBdr>
                                  <w:divsChild>
                                    <w:div w:id="1519003841">
                                      <w:marLeft w:val="0"/>
                                      <w:marRight w:val="0"/>
                                      <w:marTop w:val="0"/>
                                      <w:marBottom w:val="0"/>
                                      <w:divBdr>
                                        <w:top w:val="none" w:sz="0" w:space="0" w:color="auto"/>
                                        <w:left w:val="none" w:sz="0" w:space="0" w:color="auto"/>
                                        <w:bottom w:val="none" w:sz="0" w:space="0" w:color="auto"/>
                                        <w:right w:val="none" w:sz="0" w:space="0" w:color="auto"/>
                                      </w:divBdr>
                                      <w:divsChild>
                                        <w:div w:id="952398495">
                                          <w:marLeft w:val="0"/>
                                          <w:marRight w:val="0"/>
                                          <w:marTop w:val="0"/>
                                          <w:marBottom w:val="0"/>
                                          <w:divBdr>
                                            <w:top w:val="none" w:sz="0" w:space="0" w:color="auto"/>
                                            <w:left w:val="none" w:sz="0" w:space="0" w:color="auto"/>
                                            <w:bottom w:val="none" w:sz="0" w:space="0" w:color="auto"/>
                                            <w:right w:val="none" w:sz="0" w:space="0" w:color="auto"/>
                                          </w:divBdr>
                                          <w:divsChild>
                                            <w:div w:id="831919544">
                                              <w:marLeft w:val="0"/>
                                              <w:marRight w:val="0"/>
                                              <w:marTop w:val="90"/>
                                              <w:marBottom w:val="0"/>
                                              <w:divBdr>
                                                <w:top w:val="none" w:sz="0" w:space="0" w:color="auto"/>
                                                <w:left w:val="none" w:sz="0" w:space="0" w:color="auto"/>
                                                <w:bottom w:val="none" w:sz="0" w:space="0" w:color="auto"/>
                                                <w:right w:val="none" w:sz="0" w:space="0" w:color="auto"/>
                                              </w:divBdr>
                                              <w:divsChild>
                                                <w:div w:id="199587176">
                                                  <w:marLeft w:val="0"/>
                                                  <w:marRight w:val="0"/>
                                                  <w:marTop w:val="0"/>
                                                  <w:marBottom w:val="0"/>
                                                  <w:divBdr>
                                                    <w:top w:val="none" w:sz="0" w:space="0" w:color="auto"/>
                                                    <w:left w:val="none" w:sz="0" w:space="0" w:color="auto"/>
                                                    <w:bottom w:val="none" w:sz="0" w:space="0" w:color="auto"/>
                                                    <w:right w:val="none" w:sz="0" w:space="0" w:color="auto"/>
                                                  </w:divBdr>
                                                  <w:divsChild>
                                                    <w:div w:id="1066368856">
                                                      <w:marLeft w:val="0"/>
                                                      <w:marRight w:val="0"/>
                                                      <w:marTop w:val="0"/>
                                                      <w:marBottom w:val="0"/>
                                                      <w:divBdr>
                                                        <w:top w:val="none" w:sz="0" w:space="0" w:color="auto"/>
                                                        <w:left w:val="none" w:sz="0" w:space="0" w:color="auto"/>
                                                        <w:bottom w:val="none" w:sz="0" w:space="0" w:color="auto"/>
                                                        <w:right w:val="none" w:sz="0" w:space="0" w:color="auto"/>
                                                      </w:divBdr>
                                                      <w:divsChild>
                                                        <w:div w:id="2079550049">
                                                          <w:marLeft w:val="0"/>
                                                          <w:marRight w:val="0"/>
                                                          <w:marTop w:val="0"/>
                                                          <w:marBottom w:val="390"/>
                                                          <w:divBdr>
                                                            <w:top w:val="none" w:sz="0" w:space="0" w:color="auto"/>
                                                            <w:left w:val="none" w:sz="0" w:space="0" w:color="auto"/>
                                                            <w:bottom w:val="none" w:sz="0" w:space="0" w:color="auto"/>
                                                            <w:right w:val="none" w:sz="0" w:space="0" w:color="auto"/>
                                                          </w:divBdr>
                                                          <w:divsChild>
                                                            <w:div w:id="1428187740">
                                                              <w:marLeft w:val="0"/>
                                                              <w:marRight w:val="0"/>
                                                              <w:marTop w:val="0"/>
                                                              <w:marBottom w:val="0"/>
                                                              <w:divBdr>
                                                                <w:top w:val="none" w:sz="0" w:space="0" w:color="auto"/>
                                                                <w:left w:val="none" w:sz="0" w:space="0" w:color="auto"/>
                                                                <w:bottom w:val="none" w:sz="0" w:space="0" w:color="auto"/>
                                                                <w:right w:val="none" w:sz="0" w:space="0" w:color="auto"/>
                                                              </w:divBdr>
                                                              <w:divsChild>
                                                                <w:div w:id="1201279747">
                                                                  <w:marLeft w:val="0"/>
                                                                  <w:marRight w:val="0"/>
                                                                  <w:marTop w:val="0"/>
                                                                  <w:marBottom w:val="0"/>
                                                                  <w:divBdr>
                                                                    <w:top w:val="none" w:sz="0" w:space="0" w:color="auto"/>
                                                                    <w:left w:val="none" w:sz="0" w:space="0" w:color="auto"/>
                                                                    <w:bottom w:val="none" w:sz="0" w:space="0" w:color="auto"/>
                                                                    <w:right w:val="none" w:sz="0" w:space="0" w:color="auto"/>
                                                                  </w:divBdr>
                                                                  <w:divsChild>
                                                                    <w:div w:id="853568174">
                                                                      <w:marLeft w:val="0"/>
                                                                      <w:marRight w:val="0"/>
                                                                      <w:marTop w:val="0"/>
                                                                      <w:marBottom w:val="0"/>
                                                                      <w:divBdr>
                                                                        <w:top w:val="none" w:sz="0" w:space="0" w:color="auto"/>
                                                                        <w:left w:val="none" w:sz="0" w:space="0" w:color="auto"/>
                                                                        <w:bottom w:val="none" w:sz="0" w:space="0" w:color="auto"/>
                                                                        <w:right w:val="none" w:sz="0" w:space="0" w:color="auto"/>
                                                                      </w:divBdr>
                                                                      <w:divsChild>
                                                                        <w:div w:id="2127963250">
                                                                          <w:marLeft w:val="0"/>
                                                                          <w:marRight w:val="0"/>
                                                                          <w:marTop w:val="0"/>
                                                                          <w:marBottom w:val="0"/>
                                                                          <w:divBdr>
                                                                            <w:top w:val="none" w:sz="0" w:space="0" w:color="auto"/>
                                                                            <w:left w:val="none" w:sz="0" w:space="0" w:color="auto"/>
                                                                            <w:bottom w:val="none" w:sz="0" w:space="0" w:color="auto"/>
                                                                            <w:right w:val="none" w:sz="0" w:space="0" w:color="auto"/>
                                                                          </w:divBdr>
                                                                          <w:divsChild>
                                                                            <w:div w:id="56636713">
                                                                              <w:marLeft w:val="0"/>
                                                                              <w:marRight w:val="0"/>
                                                                              <w:marTop w:val="0"/>
                                                                              <w:marBottom w:val="0"/>
                                                                              <w:divBdr>
                                                                                <w:top w:val="none" w:sz="0" w:space="0" w:color="auto"/>
                                                                                <w:left w:val="none" w:sz="0" w:space="0" w:color="auto"/>
                                                                                <w:bottom w:val="none" w:sz="0" w:space="0" w:color="auto"/>
                                                                                <w:right w:val="none" w:sz="0" w:space="0" w:color="auto"/>
                                                                              </w:divBdr>
                                                                              <w:divsChild>
                                                                                <w:div w:id="1523125129">
                                                                                  <w:marLeft w:val="0"/>
                                                                                  <w:marRight w:val="0"/>
                                                                                  <w:marTop w:val="0"/>
                                                                                  <w:marBottom w:val="0"/>
                                                                                  <w:divBdr>
                                                                                    <w:top w:val="none" w:sz="0" w:space="0" w:color="auto"/>
                                                                                    <w:left w:val="none" w:sz="0" w:space="0" w:color="auto"/>
                                                                                    <w:bottom w:val="none" w:sz="0" w:space="0" w:color="auto"/>
                                                                                    <w:right w:val="none" w:sz="0" w:space="0" w:color="auto"/>
                                                                                  </w:divBdr>
                                                                                  <w:divsChild>
                                                                                    <w:div w:id="1145052595">
                                                                                      <w:marLeft w:val="0"/>
                                                                                      <w:marRight w:val="0"/>
                                                                                      <w:marTop w:val="0"/>
                                                                                      <w:marBottom w:val="0"/>
                                                                                      <w:divBdr>
                                                                                        <w:top w:val="none" w:sz="0" w:space="0" w:color="auto"/>
                                                                                        <w:left w:val="none" w:sz="0" w:space="0" w:color="auto"/>
                                                                                        <w:bottom w:val="none" w:sz="0" w:space="0" w:color="auto"/>
                                                                                        <w:right w:val="none" w:sz="0" w:space="0" w:color="auto"/>
                                                                                      </w:divBdr>
                                                                                      <w:divsChild>
                                                                                        <w:div w:id="11195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9464291">
      <w:bodyDiv w:val="1"/>
      <w:marLeft w:val="0"/>
      <w:marRight w:val="0"/>
      <w:marTop w:val="0"/>
      <w:marBottom w:val="0"/>
      <w:divBdr>
        <w:top w:val="none" w:sz="0" w:space="0" w:color="auto"/>
        <w:left w:val="none" w:sz="0" w:space="0" w:color="auto"/>
        <w:bottom w:val="none" w:sz="0" w:space="0" w:color="auto"/>
        <w:right w:val="none" w:sz="0" w:space="0" w:color="auto"/>
      </w:divBdr>
      <w:divsChild>
        <w:div w:id="1428043325">
          <w:marLeft w:val="0"/>
          <w:marRight w:val="0"/>
          <w:marTop w:val="0"/>
          <w:marBottom w:val="0"/>
          <w:divBdr>
            <w:top w:val="none" w:sz="0" w:space="0" w:color="auto"/>
            <w:left w:val="none" w:sz="0" w:space="0" w:color="auto"/>
            <w:bottom w:val="none" w:sz="0" w:space="0" w:color="auto"/>
            <w:right w:val="none" w:sz="0" w:space="0" w:color="auto"/>
          </w:divBdr>
          <w:divsChild>
            <w:div w:id="689838474">
              <w:marLeft w:val="0"/>
              <w:marRight w:val="0"/>
              <w:marTop w:val="0"/>
              <w:marBottom w:val="0"/>
              <w:divBdr>
                <w:top w:val="none" w:sz="0" w:space="0" w:color="auto"/>
                <w:left w:val="none" w:sz="0" w:space="0" w:color="auto"/>
                <w:bottom w:val="none" w:sz="0" w:space="0" w:color="auto"/>
                <w:right w:val="none" w:sz="0" w:space="0" w:color="auto"/>
              </w:divBdr>
              <w:divsChild>
                <w:div w:id="912281179">
                  <w:marLeft w:val="0"/>
                  <w:marRight w:val="0"/>
                  <w:marTop w:val="0"/>
                  <w:marBottom w:val="0"/>
                  <w:divBdr>
                    <w:top w:val="none" w:sz="0" w:space="0" w:color="auto"/>
                    <w:left w:val="none" w:sz="0" w:space="0" w:color="auto"/>
                    <w:bottom w:val="none" w:sz="0" w:space="0" w:color="auto"/>
                    <w:right w:val="none" w:sz="0" w:space="0" w:color="auto"/>
                  </w:divBdr>
                  <w:divsChild>
                    <w:div w:id="1964070596">
                      <w:marLeft w:val="0"/>
                      <w:marRight w:val="0"/>
                      <w:marTop w:val="45"/>
                      <w:marBottom w:val="0"/>
                      <w:divBdr>
                        <w:top w:val="none" w:sz="0" w:space="0" w:color="auto"/>
                        <w:left w:val="none" w:sz="0" w:space="0" w:color="auto"/>
                        <w:bottom w:val="none" w:sz="0" w:space="0" w:color="auto"/>
                        <w:right w:val="none" w:sz="0" w:space="0" w:color="auto"/>
                      </w:divBdr>
                      <w:divsChild>
                        <w:div w:id="348719548">
                          <w:marLeft w:val="0"/>
                          <w:marRight w:val="0"/>
                          <w:marTop w:val="0"/>
                          <w:marBottom w:val="0"/>
                          <w:divBdr>
                            <w:top w:val="none" w:sz="0" w:space="0" w:color="auto"/>
                            <w:left w:val="none" w:sz="0" w:space="0" w:color="auto"/>
                            <w:bottom w:val="none" w:sz="0" w:space="0" w:color="auto"/>
                            <w:right w:val="none" w:sz="0" w:space="0" w:color="auto"/>
                          </w:divBdr>
                          <w:divsChild>
                            <w:div w:id="1526944207">
                              <w:marLeft w:val="2070"/>
                              <w:marRight w:val="3960"/>
                              <w:marTop w:val="0"/>
                              <w:marBottom w:val="0"/>
                              <w:divBdr>
                                <w:top w:val="none" w:sz="0" w:space="0" w:color="auto"/>
                                <w:left w:val="none" w:sz="0" w:space="0" w:color="auto"/>
                                <w:bottom w:val="none" w:sz="0" w:space="0" w:color="auto"/>
                                <w:right w:val="none" w:sz="0" w:space="0" w:color="auto"/>
                              </w:divBdr>
                              <w:divsChild>
                                <w:div w:id="1535384120">
                                  <w:marLeft w:val="0"/>
                                  <w:marRight w:val="0"/>
                                  <w:marTop w:val="0"/>
                                  <w:marBottom w:val="0"/>
                                  <w:divBdr>
                                    <w:top w:val="none" w:sz="0" w:space="0" w:color="auto"/>
                                    <w:left w:val="none" w:sz="0" w:space="0" w:color="auto"/>
                                    <w:bottom w:val="none" w:sz="0" w:space="0" w:color="auto"/>
                                    <w:right w:val="none" w:sz="0" w:space="0" w:color="auto"/>
                                  </w:divBdr>
                                  <w:divsChild>
                                    <w:div w:id="363598725">
                                      <w:marLeft w:val="0"/>
                                      <w:marRight w:val="0"/>
                                      <w:marTop w:val="0"/>
                                      <w:marBottom w:val="0"/>
                                      <w:divBdr>
                                        <w:top w:val="none" w:sz="0" w:space="0" w:color="auto"/>
                                        <w:left w:val="none" w:sz="0" w:space="0" w:color="auto"/>
                                        <w:bottom w:val="none" w:sz="0" w:space="0" w:color="auto"/>
                                        <w:right w:val="none" w:sz="0" w:space="0" w:color="auto"/>
                                      </w:divBdr>
                                      <w:divsChild>
                                        <w:div w:id="1889025976">
                                          <w:marLeft w:val="0"/>
                                          <w:marRight w:val="0"/>
                                          <w:marTop w:val="0"/>
                                          <w:marBottom w:val="0"/>
                                          <w:divBdr>
                                            <w:top w:val="none" w:sz="0" w:space="0" w:color="auto"/>
                                            <w:left w:val="none" w:sz="0" w:space="0" w:color="auto"/>
                                            <w:bottom w:val="none" w:sz="0" w:space="0" w:color="auto"/>
                                            <w:right w:val="none" w:sz="0" w:space="0" w:color="auto"/>
                                          </w:divBdr>
                                          <w:divsChild>
                                            <w:div w:id="1743521435">
                                              <w:marLeft w:val="0"/>
                                              <w:marRight w:val="0"/>
                                              <w:marTop w:val="90"/>
                                              <w:marBottom w:val="0"/>
                                              <w:divBdr>
                                                <w:top w:val="none" w:sz="0" w:space="0" w:color="auto"/>
                                                <w:left w:val="none" w:sz="0" w:space="0" w:color="auto"/>
                                                <w:bottom w:val="none" w:sz="0" w:space="0" w:color="auto"/>
                                                <w:right w:val="none" w:sz="0" w:space="0" w:color="auto"/>
                                              </w:divBdr>
                                              <w:divsChild>
                                                <w:div w:id="647978837">
                                                  <w:marLeft w:val="0"/>
                                                  <w:marRight w:val="0"/>
                                                  <w:marTop w:val="0"/>
                                                  <w:marBottom w:val="0"/>
                                                  <w:divBdr>
                                                    <w:top w:val="none" w:sz="0" w:space="0" w:color="auto"/>
                                                    <w:left w:val="none" w:sz="0" w:space="0" w:color="auto"/>
                                                    <w:bottom w:val="none" w:sz="0" w:space="0" w:color="auto"/>
                                                    <w:right w:val="none" w:sz="0" w:space="0" w:color="auto"/>
                                                  </w:divBdr>
                                                  <w:divsChild>
                                                    <w:div w:id="132795445">
                                                      <w:marLeft w:val="0"/>
                                                      <w:marRight w:val="0"/>
                                                      <w:marTop w:val="0"/>
                                                      <w:marBottom w:val="0"/>
                                                      <w:divBdr>
                                                        <w:top w:val="none" w:sz="0" w:space="0" w:color="auto"/>
                                                        <w:left w:val="none" w:sz="0" w:space="0" w:color="auto"/>
                                                        <w:bottom w:val="none" w:sz="0" w:space="0" w:color="auto"/>
                                                        <w:right w:val="none" w:sz="0" w:space="0" w:color="auto"/>
                                                      </w:divBdr>
                                                      <w:divsChild>
                                                        <w:div w:id="1665743306">
                                                          <w:marLeft w:val="0"/>
                                                          <w:marRight w:val="0"/>
                                                          <w:marTop w:val="0"/>
                                                          <w:marBottom w:val="390"/>
                                                          <w:divBdr>
                                                            <w:top w:val="none" w:sz="0" w:space="0" w:color="auto"/>
                                                            <w:left w:val="none" w:sz="0" w:space="0" w:color="auto"/>
                                                            <w:bottom w:val="none" w:sz="0" w:space="0" w:color="auto"/>
                                                            <w:right w:val="none" w:sz="0" w:space="0" w:color="auto"/>
                                                          </w:divBdr>
                                                          <w:divsChild>
                                                            <w:div w:id="192310729">
                                                              <w:marLeft w:val="0"/>
                                                              <w:marRight w:val="0"/>
                                                              <w:marTop w:val="0"/>
                                                              <w:marBottom w:val="0"/>
                                                              <w:divBdr>
                                                                <w:top w:val="none" w:sz="0" w:space="0" w:color="auto"/>
                                                                <w:left w:val="none" w:sz="0" w:space="0" w:color="auto"/>
                                                                <w:bottom w:val="none" w:sz="0" w:space="0" w:color="auto"/>
                                                                <w:right w:val="none" w:sz="0" w:space="0" w:color="auto"/>
                                                              </w:divBdr>
                                                              <w:divsChild>
                                                                <w:div w:id="80876055">
                                                                  <w:marLeft w:val="0"/>
                                                                  <w:marRight w:val="0"/>
                                                                  <w:marTop w:val="0"/>
                                                                  <w:marBottom w:val="0"/>
                                                                  <w:divBdr>
                                                                    <w:top w:val="none" w:sz="0" w:space="0" w:color="auto"/>
                                                                    <w:left w:val="none" w:sz="0" w:space="0" w:color="auto"/>
                                                                    <w:bottom w:val="none" w:sz="0" w:space="0" w:color="auto"/>
                                                                    <w:right w:val="none" w:sz="0" w:space="0" w:color="auto"/>
                                                                  </w:divBdr>
                                                                  <w:divsChild>
                                                                    <w:div w:id="645549615">
                                                                      <w:marLeft w:val="0"/>
                                                                      <w:marRight w:val="0"/>
                                                                      <w:marTop w:val="0"/>
                                                                      <w:marBottom w:val="0"/>
                                                                      <w:divBdr>
                                                                        <w:top w:val="none" w:sz="0" w:space="0" w:color="auto"/>
                                                                        <w:left w:val="none" w:sz="0" w:space="0" w:color="auto"/>
                                                                        <w:bottom w:val="none" w:sz="0" w:space="0" w:color="auto"/>
                                                                        <w:right w:val="none" w:sz="0" w:space="0" w:color="auto"/>
                                                                      </w:divBdr>
                                                                      <w:divsChild>
                                                                        <w:div w:id="1359088011">
                                                                          <w:marLeft w:val="0"/>
                                                                          <w:marRight w:val="0"/>
                                                                          <w:marTop w:val="0"/>
                                                                          <w:marBottom w:val="0"/>
                                                                          <w:divBdr>
                                                                            <w:top w:val="none" w:sz="0" w:space="0" w:color="auto"/>
                                                                            <w:left w:val="none" w:sz="0" w:space="0" w:color="auto"/>
                                                                            <w:bottom w:val="none" w:sz="0" w:space="0" w:color="auto"/>
                                                                            <w:right w:val="none" w:sz="0" w:space="0" w:color="auto"/>
                                                                          </w:divBdr>
                                                                          <w:divsChild>
                                                                            <w:div w:id="1355571662">
                                                                              <w:marLeft w:val="0"/>
                                                                              <w:marRight w:val="0"/>
                                                                              <w:marTop w:val="0"/>
                                                                              <w:marBottom w:val="0"/>
                                                                              <w:divBdr>
                                                                                <w:top w:val="none" w:sz="0" w:space="0" w:color="auto"/>
                                                                                <w:left w:val="none" w:sz="0" w:space="0" w:color="auto"/>
                                                                                <w:bottom w:val="none" w:sz="0" w:space="0" w:color="auto"/>
                                                                                <w:right w:val="none" w:sz="0" w:space="0" w:color="auto"/>
                                                                              </w:divBdr>
                                                                              <w:divsChild>
                                                                                <w:div w:id="1428767270">
                                                                                  <w:marLeft w:val="0"/>
                                                                                  <w:marRight w:val="0"/>
                                                                                  <w:marTop w:val="0"/>
                                                                                  <w:marBottom w:val="0"/>
                                                                                  <w:divBdr>
                                                                                    <w:top w:val="none" w:sz="0" w:space="0" w:color="auto"/>
                                                                                    <w:left w:val="none" w:sz="0" w:space="0" w:color="auto"/>
                                                                                    <w:bottom w:val="none" w:sz="0" w:space="0" w:color="auto"/>
                                                                                    <w:right w:val="none" w:sz="0" w:space="0" w:color="auto"/>
                                                                                  </w:divBdr>
                                                                                  <w:divsChild>
                                                                                    <w:div w:id="509876695">
                                                                                      <w:marLeft w:val="0"/>
                                                                                      <w:marRight w:val="0"/>
                                                                                      <w:marTop w:val="0"/>
                                                                                      <w:marBottom w:val="0"/>
                                                                                      <w:divBdr>
                                                                                        <w:top w:val="none" w:sz="0" w:space="0" w:color="auto"/>
                                                                                        <w:left w:val="none" w:sz="0" w:space="0" w:color="auto"/>
                                                                                        <w:bottom w:val="none" w:sz="0" w:space="0" w:color="auto"/>
                                                                                        <w:right w:val="none" w:sz="0" w:space="0" w:color="auto"/>
                                                                                      </w:divBdr>
                                                                                      <w:divsChild>
                                                                                        <w:div w:id="9767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2715388">
      <w:bodyDiv w:val="1"/>
      <w:marLeft w:val="0"/>
      <w:marRight w:val="0"/>
      <w:marTop w:val="0"/>
      <w:marBottom w:val="0"/>
      <w:divBdr>
        <w:top w:val="none" w:sz="0" w:space="0" w:color="auto"/>
        <w:left w:val="none" w:sz="0" w:space="0" w:color="auto"/>
        <w:bottom w:val="none" w:sz="0" w:space="0" w:color="auto"/>
        <w:right w:val="none" w:sz="0" w:space="0" w:color="auto"/>
      </w:divBdr>
      <w:divsChild>
        <w:div w:id="895313139">
          <w:marLeft w:val="0"/>
          <w:marRight w:val="0"/>
          <w:marTop w:val="0"/>
          <w:marBottom w:val="0"/>
          <w:divBdr>
            <w:top w:val="none" w:sz="0" w:space="0" w:color="auto"/>
            <w:left w:val="none" w:sz="0" w:space="0" w:color="auto"/>
            <w:bottom w:val="none" w:sz="0" w:space="0" w:color="auto"/>
            <w:right w:val="none" w:sz="0" w:space="0" w:color="auto"/>
          </w:divBdr>
          <w:divsChild>
            <w:div w:id="267349134">
              <w:marLeft w:val="0"/>
              <w:marRight w:val="0"/>
              <w:marTop w:val="0"/>
              <w:marBottom w:val="0"/>
              <w:divBdr>
                <w:top w:val="none" w:sz="0" w:space="0" w:color="auto"/>
                <w:left w:val="none" w:sz="0" w:space="0" w:color="auto"/>
                <w:bottom w:val="none" w:sz="0" w:space="0" w:color="auto"/>
                <w:right w:val="none" w:sz="0" w:space="0" w:color="auto"/>
              </w:divBdr>
              <w:divsChild>
                <w:div w:id="1465351861">
                  <w:marLeft w:val="0"/>
                  <w:marRight w:val="0"/>
                  <w:marTop w:val="0"/>
                  <w:marBottom w:val="0"/>
                  <w:divBdr>
                    <w:top w:val="none" w:sz="0" w:space="0" w:color="auto"/>
                    <w:left w:val="none" w:sz="0" w:space="0" w:color="auto"/>
                    <w:bottom w:val="none" w:sz="0" w:space="0" w:color="auto"/>
                    <w:right w:val="none" w:sz="0" w:space="0" w:color="auto"/>
                  </w:divBdr>
                  <w:divsChild>
                    <w:div w:id="1938948689">
                      <w:marLeft w:val="0"/>
                      <w:marRight w:val="0"/>
                      <w:marTop w:val="45"/>
                      <w:marBottom w:val="0"/>
                      <w:divBdr>
                        <w:top w:val="none" w:sz="0" w:space="0" w:color="auto"/>
                        <w:left w:val="none" w:sz="0" w:space="0" w:color="auto"/>
                        <w:bottom w:val="none" w:sz="0" w:space="0" w:color="auto"/>
                        <w:right w:val="none" w:sz="0" w:space="0" w:color="auto"/>
                      </w:divBdr>
                      <w:divsChild>
                        <w:div w:id="1952739899">
                          <w:marLeft w:val="0"/>
                          <w:marRight w:val="0"/>
                          <w:marTop w:val="0"/>
                          <w:marBottom w:val="0"/>
                          <w:divBdr>
                            <w:top w:val="none" w:sz="0" w:space="0" w:color="auto"/>
                            <w:left w:val="none" w:sz="0" w:space="0" w:color="auto"/>
                            <w:bottom w:val="none" w:sz="0" w:space="0" w:color="auto"/>
                            <w:right w:val="none" w:sz="0" w:space="0" w:color="auto"/>
                          </w:divBdr>
                          <w:divsChild>
                            <w:div w:id="770247570">
                              <w:marLeft w:val="2070"/>
                              <w:marRight w:val="3960"/>
                              <w:marTop w:val="0"/>
                              <w:marBottom w:val="0"/>
                              <w:divBdr>
                                <w:top w:val="none" w:sz="0" w:space="0" w:color="auto"/>
                                <w:left w:val="none" w:sz="0" w:space="0" w:color="auto"/>
                                <w:bottom w:val="none" w:sz="0" w:space="0" w:color="auto"/>
                                <w:right w:val="none" w:sz="0" w:space="0" w:color="auto"/>
                              </w:divBdr>
                              <w:divsChild>
                                <w:div w:id="1141650790">
                                  <w:marLeft w:val="0"/>
                                  <w:marRight w:val="0"/>
                                  <w:marTop w:val="0"/>
                                  <w:marBottom w:val="0"/>
                                  <w:divBdr>
                                    <w:top w:val="none" w:sz="0" w:space="0" w:color="auto"/>
                                    <w:left w:val="none" w:sz="0" w:space="0" w:color="auto"/>
                                    <w:bottom w:val="none" w:sz="0" w:space="0" w:color="auto"/>
                                    <w:right w:val="none" w:sz="0" w:space="0" w:color="auto"/>
                                  </w:divBdr>
                                  <w:divsChild>
                                    <w:div w:id="158692936">
                                      <w:marLeft w:val="0"/>
                                      <w:marRight w:val="0"/>
                                      <w:marTop w:val="0"/>
                                      <w:marBottom w:val="0"/>
                                      <w:divBdr>
                                        <w:top w:val="none" w:sz="0" w:space="0" w:color="auto"/>
                                        <w:left w:val="none" w:sz="0" w:space="0" w:color="auto"/>
                                        <w:bottom w:val="none" w:sz="0" w:space="0" w:color="auto"/>
                                        <w:right w:val="none" w:sz="0" w:space="0" w:color="auto"/>
                                      </w:divBdr>
                                      <w:divsChild>
                                        <w:div w:id="1017271709">
                                          <w:marLeft w:val="0"/>
                                          <w:marRight w:val="0"/>
                                          <w:marTop w:val="0"/>
                                          <w:marBottom w:val="0"/>
                                          <w:divBdr>
                                            <w:top w:val="none" w:sz="0" w:space="0" w:color="auto"/>
                                            <w:left w:val="none" w:sz="0" w:space="0" w:color="auto"/>
                                            <w:bottom w:val="none" w:sz="0" w:space="0" w:color="auto"/>
                                            <w:right w:val="none" w:sz="0" w:space="0" w:color="auto"/>
                                          </w:divBdr>
                                          <w:divsChild>
                                            <w:div w:id="238448613">
                                              <w:marLeft w:val="0"/>
                                              <w:marRight w:val="0"/>
                                              <w:marTop w:val="90"/>
                                              <w:marBottom w:val="0"/>
                                              <w:divBdr>
                                                <w:top w:val="none" w:sz="0" w:space="0" w:color="auto"/>
                                                <w:left w:val="none" w:sz="0" w:space="0" w:color="auto"/>
                                                <w:bottom w:val="none" w:sz="0" w:space="0" w:color="auto"/>
                                                <w:right w:val="none" w:sz="0" w:space="0" w:color="auto"/>
                                              </w:divBdr>
                                              <w:divsChild>
                                                <w:div w:id="1461142650">
                                                  <w:marLeft w:val="0"/>
                                                  <w:marRight w:val="0"/>
                                                  <w:marTop w:val="0"/>
                                                  <w:marBottom w:val="0"/>
                                                  <w:divBdr>
                                                    <w:top w:val="none" w:sz="0" w:space="0" w:color="auto"/>
                                                    <w:left w:val="none" w:sz="0" w:space="0" w:color="auto"/>
                                                    <w:bottom w:val="none" w:sz="0" w:space="0" w:color="auto"/>
                                                    <w:right w:val="none" w:sz="0" w:space="0" w:color="auto"/>
                                                  </w:divBdr>
                                                  <w:divsChild>
                                                    <w:div w:id="1135098806">
                                                      <w:marLeft w:val="0"/>
                                                      <w:marRight w:val="0"/>
                                                      <w:marTop w:val="0"/>
                                                      <w:marBottom w:val="0"/>
                                                      <w:divBdr>
                                                        <w:top w:val="none" w:sz="0" w:space="0" w:color="auto"/>
                                                        <w:left w:val="none" w:sz="0" w:space="0" w:color="auto"/>
                                                        <w:bottom w:val="none" w:sz="0" w:space="0" w:color="auto"/>
                                                        <w:right w:val="none" w:sz="0" w:space="0" w:color="auto"/>
                                                      </w:divBdr>
                                                      <w:divsChild>
                                                        <w:div w:id="677734512">
                                                          <w:marLeft w:val="0"/>
                                                          <w:marRight w:val="0"/>
                                                          <w:marTop w:val="0"/>
                                                          <w:marBottom w:val="390"/>
                                                          <w:divBdr>
                                                            <w:top w:val="none" w:sz="0" w:space="0" w:color="auto"/>
                                                            <w:left w:val="none" w:sz="0" w:space="0" w:color="auto"/>
                                                            <w:bottom w:val="none" w:sz="0" w:space="0" w:color="auto"/>
                                                            <w:right w:val="none" w:sz="0" w:space="0" w:color="auto"/>
                                                          </w:divBdr>
                                                          <w:divsChild>
                                                            <w:div w:id="1429499319">
                                                              <w:marLeft w:val="0"/>
                                                              <w:marRight w:val="0"/>
                                                              <w:marTop w:val="0"/>
                                                              <w:marBottom w:val="0"/>
                                                              <w:divBdr>
                                                                <w:top w:val="none" w:sz="0" w:space="0" w:color="auto"/>
                                                                <w:left w:val="none" w:sz="0" w:space="0" w:color="auto"/>
                                                                <w:bottom w:val="none" w:sz="0" w:space="0" w:color="auto"/>
                                                                <w:right w:val="none" w:sz="0" w:space="0" w:color="auto"/>
                                                              </w:divBdr>
                                                              <w:divsChild>
                                                                <w:div w:id="206987233">
                                                                  <w:marLeft w:val="0"/>
                                                                  <w:marRight w:val="0"/>
                                                                  <w:marTop w:val="0"/>
                                                                  <w:marBottom w:val="0"/>
                                                                  <w:divBdr>
                                                                    <w:top w:val="none" w:sz="0" w:space="0" w:color="auto"/>
                                                                    <w:left w:val="none" w:sz="0" w:space="0" w:color="auto"/>
                                                                    <w:bottom w:val="none" w:sz="0" w:space="0" w:color="auto"/>
                                                                    <w:right w:val="none" w:sz="0" w:space="0" w:color="auto"/>
                                                                  </w:divBdr>
                                                                  <w:divsChild>
                                                                    <w:div w:id="830144782">
                                                                      <w:marLeft w:val="0"/>
                                                                      <w:marRight w:val="0"/>
                                                                      <w:marTop w:val="0"/>
                                                                      <w:marBottom w:val="0"/>
                                                                      <w:divBdr>
                                                                        <w:top w:val="none" w:sz="0" w:space="0" w:color="auto"/>
                                                                        <w:left w:val="none" w:sz="0" w:space="0" w:color="auto"/>
                                                                        <w:bottom w:val="none" w:sz="0" w:space="0" w:color="auto"/>
                                                                        <w:right w:val="none" w:sz="0" w:space="0" w:color="auto"/>
                                                                      </w:divBdr>
                                                                      <w:divsChild>
                                                                        <w:div w:id="204683496">
                                                                          <w:marLeft w:val="0"/>
                                                                          <w:marRight w:val="0"/>
                                                                          <w:marTop w:val="0"/>
                                                                          <w:marBottom w:val="0"/>
                                                                          <w:divBdr>
                                                                            <w:top w:val="none" w:sz="0" w:space="0" w:color="auto"/>
                                                                            <w:left w:val="none" w:sz="0" w:space="0" w:color="auto"/>
                                                                            <w:bottom w:val="none" w:sz="0" w:space="0" w:color="auto"/>
                                                                            <w:right w:val="none" w:sz="0" w:space="0" w:color="auto"/>
                                                                          </w:divBdr>
                                                                          <w:divsChild>
                                                                            <w:div w:id="1564179745">
                                                                              <w:marLeft w:val="0"/>
                                                                              <w:marRight w:val="0"/>
                                                                              <w:marTop w:val="0"/>
                                                                              <w:marBottom w:val="0"/>
                                                                              <w:divBdr>
                                                                                <w:top w:val="none" w:sz="0" w:space="0" w:color="auto"/>
                                                                                <w:left w:val="none" w:sz="0" w:space="0" w:color="auto"/>
                                                                                <w:bottom w:val="none" w:sz="0" w:space="0" w:color="auto"/>
                                                                                <w:right w:val="none" w:sz="0" w:space="0" w:color="auto"/>
                                                                              </w:divBdr>
                                                                              <w:divsChild>
                                                                                <w:div w:id="713194067">
                                                                                  <w:marLeft w:val="0"/>
                                                                                  <w:marRight w:val="0"/>
                                                                                  <w:marTop w:val="0"/>
                                                                                  <w:marBottom w:val="0"/>
                                                                                  <w:divBdr>
                                                                                    <w:top w:val="none" w:sz="0" w:space="0" w:color="auto"/>
                                                                                    <w:left w:val="none" w:sz="0" w:space="0" w:color="auto"/>
                                                                                    <w:bottom w:val="none" w:sz="0" w:space="0" w:color="auto"/>
                                                                                    <w:right w:val="none" w:sz="0" w:space="0" w:color="auto"/>
                                                                                  </w:divBdr>
                                                                                  <w:divsChild>
                                                                                    <w:div w:id="2028479365">
                                                                                      <w:marLeft w:val="0"/>
                                                                                      <w:marRight w:val="0"/>
                                                                                      <w:marTop w:val="0"/>
                                                                                      <w:marBottom w:val="0"/>
                                                                                      <w:divBdr>
                                                                                        <w:top w:val="none" w:sz="0" w:space="0" w:color="auto"/>
                                                                                        <w:left w:val="none" w:sz="0" w:space="0" w:color="auto"/>
                                                                                        <w:bottom w:val="none" w:sz="0" w:space="0" w:color="auto"/>
                                                                                        <w:right w:val="none" w:sz="0" w:space="0" w:color="auto"/>
                                                                                      </w:divBdr>
                                                                                      <w:divsChild>
                                                                                        <w:div w:id="129390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3052</Words>
  <Characters>18315</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katarzynao</dc:creator>
  <cp:lastModifiedBy>katarzynao</cp:lastModifiedBy>
  <cp:revision>2</cp:revision>
  <dcterms:created xsi:type="dcterms:W3CDTF">2018-10-04T09:06:00Z</dcterms:created>
  <dcterms:modified xsi:type="dcterms:W3CDTF">2018-10-04T09:25:00Z</dcterms:modified>
</cp:coreProperties>
</file>