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D9870" w14:textId="47D58EDA" w:rsidR="00EE5095" w:rsidRDefault="004441C9">
      <w:hyperlink r:id="rId4" w:history="1">
        <w:r w:rsidRPr="005E7833">
          <w:rPr>
            <w:rStyle w:val="Hipercze"/>
          </w:rPr>
          <w:t>https://www.mediaexpert.pl/agd-do-zabudowy/piekarniki-do-zabudowy/piekarnik-whirlpool-woi5s8cm1sba-elektryczny-czarny-a</w:t>
        </w:r>
      </w:hyperlink>
    </w:p>
    <w:p w14:paraId="7A19BC6E" w14:textId="77777777" w:rsidR="004441C9" w:rsidRDefault="004441C9"/>
    <w:sectPr w:rsidR="004441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2EB"/>
    <w:rsid w:val="004441C9"/>
    <w:rsid w:val="006761D0"/>
    <w:rsid w:val="006E4D78"/>
    <w:rsid w:val="008D12EB"/>
    <w:rsid w:val="00EE5095"/>
    <w:rsid w:val="00F2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7B0BF"/>
  <w15:chartTrackingRefBased/>
  <w15:docId w15:val="{3FEBB511-44F1-4201-B1A4-B50404DA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D1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1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12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1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12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1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1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1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1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12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12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12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12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12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12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12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12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12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1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1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1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1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1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12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12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12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12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12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12E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441C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41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ediaexpert.pl/agd-do-zabudowy/piekarniki-do-zabudowy/piekarnik-whirlpool-woi5s8cm1sba-elektryczny-czarny-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219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Etisoft Krk.</dc:creator>
  <cp:keywords/>
  <dc:description/>
  <cp:lastModifiedBy>Etisoft Krk.</cp:lastModifiedBy>
  <cp:revision>2</cp:revision>
  <dcterms:created xsi:type="dcterms:W3CDTF">2026-07-09T11:38:00Z</dcterms:created>
  <dcterms:modified xsi:type="dcterms:W3CDTF">2026-07-09T11:38:00Z</dcterms:modified>
</cp:coreProperties>
</file>