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F1EB6" w14:textId="1BEDC2CD" w:rsidR="00EE5095" w:rsidRDefault="003D410B">
      <w:hyperlink r:id="rId4" w:history="1">
        <w:r w:rsidRPr="00F50AFB">
          <w:rPr>
            <w:rStyle w:val="Hipercze"/>
          </w:rPr>
          <w:t>https://www.mediaexpert.pl/agd-do-zabudowy/zmywarki-do-zabudowy/zmywarka-bosch-smv4evx04e</w:t>
        </w:r>
      </w:hyperlink>
    </w:p>
    <w:p w14:paraId="42629B8C" w14:textId="77777777" w:rsidR="003D410B" w:rsidRDefault="003D410B"/>
    <w:sectPr w:rsidR="003D4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355"/>
    <w:rsid w:val="002B2939"/>
    <w:rsid w:val="003D410B"/>
    <w:rsid w:val="006E4D78"/>
    <w:rsid w:val="00B93355"/>
    <w:rsid w:val="00EE5095"/>
    <w:rsid w:val="00F2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54974"/>
  <w15:chartTrackingRefBased/>
  <w15:docId w15:val="{9B079D83-2ADC-4E25-83A8-31F48DD6D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33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33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33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33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33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33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33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33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33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33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33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33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335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335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33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33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33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33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33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3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33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33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33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33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335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335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33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335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335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D410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41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ediaexpert.pl/agd-do-zabudowy/zmywarki-do-zabudowy/zmywarka-bosch-smv4evx04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168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Etisoft Krk.</dc:creator>
  <cp:keywords/>
  <dc:description/>
  <cp:lastModifiedBy>Etisoft Krk.</cp:lastModifiedBy>
  <cp:revision>3</cp:revision>
  <dcterms:created xsi:type="dcterms:W3CDTF">2026-07-09T11:46:00Z</dcterms:created>
  <dcterms:modified xsi:type="dcterms:W3CDTF">2026-07-09T11:46:00Z</dcterms:modified>
</cp:coreProperties>
</file>